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B6E5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52935" w:rsidRDefault="00783D3E" w:rsidP="00252935">
                  <w:pPr>
                    <w:jc w:val="both"/>
                  </w:pPr>
                  <w:r w:rsidRPr="00922CF1">
                    <w:t>Приложение  к ОПОП по направлению подго</w:t>
                  </w:r>
                  <w:r w:rsidR="00D073FF">
                    <w:t>товки 44.03.01</w:t>
                  </w:r>
                  <w:r w:rsidRPr="00922CF1">
                    <w:t xml:space="preserve"> </w:t>
                  </w:r>
                  <w:r w:rsidR="00D073FF">
                    <w:t>Педагогическое образование</w:t>
                  </w:r>
                  <w:r w:rsidRPr="00922CF1">
                    <w:t xml:space="preserve"> (уровень бакалавриата), Направленность (профиль) программы </w:t>
                  </w:r>
                  <w:r w:rsidR="00DE25C3">
                    <w:t>Информатика</w:t>
                  </w:r>
                  <w:r w:rsidRPr="00922CF1">
                    <w:t xml:space="preserve">, утв. </w:t>
                  </w:r>
                  <w:r w:rsidR="00252935">
                    <w:t>приказом рек</w:t>
                  </w:r>
                  <w:r w:rsidR="00362036">
                    <w:t xml:space="preserve">тора ОмГА от </w:t>
                  </w:r>
                  <w:r w:rsidR="00D71574">
                    <w:t>28.03.2022 № 28</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25293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922CF1" w:rsidRDefault="007C277B" w:rsidP="00C94464">
      <w:pPr>
        <w:autoSpaceDE/>
        <w:adjustRightInd/>
        <w:ind w:right="1"/>
        <w:contextualSpacing/>
        <w:jc w:val="center"/>
        <w:rPr>
          <w:rFonts w:eastAsia="Courier New"/>
          <w:noProof/>
          <w:sz w:val="28"/>
          <w:szCs w:val="28"/>
          <w:lang w:bidi="ru-RU"/>
        </w:rPr>
      </w:pPr>
      <w:r w:rsidRPr="00922CF1">
        <w:rPr>
          <w:rFonts w:eastAsia="Courier New"/>
          <w:noProof/>
          <w:sz w:val="28"/>
          <w:szCs w:val="28"/>
          <w:lang w:bidi="ru-RU"/>
        </w:rPr>
        <w:t>Кафедра «Информатики, математики и естественнонаучных дисциплин»</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B6E5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783D3E" w:rsidP="00C94464">
                  <w:pPr>
                    <w:jc w:val="center"/>
                    <w:rPr>
                      <w:sz w:val="24"/>
                      <w:szCs w:val="24"/>
                    </w:rPr>
                  </w:pPr>
                  <w:r>
                    <w:rPr>
                      <w:sz w:val="24"/>
                      <w:szCs w:val="24"/>
                    </w:rPr>
                    <w:t xml:space="preserve">                             </w:t>
                  </w:r>
                  <w:r w:rsidR="00D71574">
                    <w:rPr>
                      <w:sz w:val="24"/>
                      <w:szCs w:val="24"/>
                    </w:rPr>
                    <w:t>28.03.2022</w:t>
                  </w:r>
                  <w:r w:rsidR="0046779A" w:rsidRPr="00C62075">
                    <w:rPr>
                      <w:sz w:val="24"/>
                      <w:szCs w:val="24"/>
                    </w:rPr>
                    <w:t xml:space="preserve"> </w:t>
                  </w:r>
                  <w:r w:rsidR="0046779A" w:rsidRPr="006D7F35">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4070" w:rsidRPr="00922CF1" w:rsidRDefault="00AB49E3" w:rsidP="007F4B97">
      <w:pPr>
        <w:widowControl/>
        <w:suppressAutoHyphens/>
        <w:autoSpaceDE/>
        <w:adjustRightInd/>
        <w:jc w:val="center"/>
        <w:rPr>
          <w:b/>
          <w:bCs/>
          <w:caps/>
          <w:sz w:val="32"/>
          <w:szCs w:val="32"/>
        </w:rPr>
      </w:pPr>
      <w:r w:rsidRPr="00AB49E3">
        <w:rPr>
          <w:b/>
          <w:bCs/>
          <w:caps/>
          <w:sz w:val="32"/>
          <w:szCs w:val="32"/>
        </w:rPr>
        <w:t>АРХИТЕКТУРА КОМПЬЮТЕРА</w:t>
      </w:r>
      <w:r w:rsidR="007A7E7B" w:rsidRPr="00922CF1">
        <w:rPr>
          <w:b/>
          <w:bCs/>
          <w:caps/>
          <w:sz w:val="32"/>
          <w:szCs w:val="32"/>
        </w:rPr>
        <w:t xml:space="preserve"> </w:t>
      </w:r>
    </w:p>
    <w:p w:rsidR="00C94464" w:rsidRPr="001C5B33" w:rsidRDefault="00AB49E3" w:rsidP="007F4B97">
      <w:pPr>
        <w:widowControl/>
        <w:suppressAutoHyphens/>
        <w:autoSpaceDE/>
        <w:adjustRightInd/>
        <w:jc w:val="center"/>
        <w:rPr>
          <w:b/>
          <w:bCs/>
          <w:caps/>
          <w:sz w:val="32"/>
          <w:szCs w:val="32"/>
        </w:rPr>
      </w:pPr>
      <w:r w:rsidRPr="001C5B33">
        <w:rPr>
          <w:b/>
          <w:bCs/>
          <w:caps/>
          <w:sz w:val="32"/>
          <w:szCs w:val="32"/>
        </w:rPr>
        <w:t>Б1.В.02</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922CF1" w:rsidRDefault="007C277B" w:rsidP="007C277B">
      <w:pPr>
        <w:widowControl/>
        <w:suppressAutoHyphens/>
        <w:autoSpaceDE/>
        <w:adjustRightInd/>
        <w:jc w:val="center"/>
        <w:rPr>
          <w:rFonts w:eastAsia="Courier New"/>
          <w:sz w:val="24"/>
          <w:szCs w:val="24"/>
          <w:lang w:bidi="ru-RU"/>
        </w:rPr>
      </w:pPr>
      <w:r w:rsidRPr="00922CF1">
        <w:rPr>
          <w:rFonts w:eastAsia="Courier New"/>
          <w:sz w:val="24"/>
          <w:szCs w:val="24"/>
          <w:lang w:bidi="ru-RU"/>
        </w:rPr>
        <w:t>(программа академического бакалавриата)</w:t>
      </w:r>
    </w:p>
    <w:p w:rsidR="007C277B" w:rsidRDefault="007C277B" w:rsidP="00591B36">
      <w:pPr>
        <w:widowControl/>
        <w:suppressAutoHyphens/>
        <w:autoSpaceDE/>
        <w:adjustRightInd/>
        <w:jc w:val="center"/>
        <w:rPr>
          <w:rFonts w:eastAsia="Courier New"/>
          <w:sz w:val="24"/>
          <w:szCs w:val="24"/>
          <w:lang w:bidi="ru-RU"/>
        </w:rPr>
      </w:pPr>
    </w:p>
    <w:p w:rsidR="00AB49E3" w:rsidRPr="00AB49E3" w:rsidRDefault="00AB49E3" w:rsidP="00AB49E3">
      <w:pPr>
        <w:widowControl/>
        <w:suppressAutoHyphens/>
        <w:autoSpaceDE/>
        <w:adjustRightInd/>
        <w:jc w:val="center"/>
        <w:rPr>
          <w:rFonts w:eastAsia="Courier New"/>
          <w:sz w:val="24"/>
          <w:szCs w:val="24"/>
          <w:lang w:bidi="ru-RU"/>
        </w:rPr>
      </w:pPr>
      <w:r w:rsidRPr="00AB49E3">
        <w:rPr>
          <w:rFonts w:eastAsia="Courier New"/>
          <w:sz w:val="24"/>
          <w:szCs w:val="24"/>
          <w:lang w:bidi="ru-RU"/>
        </w:rPr>
        <w:t xml:space="preserve">Направление подготовки: </w:t>
      </w:r>
      <w:r w:rsidRPr="00AB49E3">
        <w:rPr>
          <w:rFonts w:eastAsia="Courier New"/>
          <w:b/>
          <w:sz w:val="24"/>
          <w:szCs w:val="24"/>
          <w:lang w:bidi="ru-RU"/>
        </w:rPr>
        <w:t>44.03.01 Педагогическое образование</w:t>
      </w:r>
      <w:r w:rsidRPr="00AB49E3">
        <w:rPr>
          <w:rFonts w:eastAsia="Courier New"/>
          <w:sz w:val="24"/>
          <w:szCs w:val="24"/>
          <w:lang w:bidi="ru-RU"/>
        </w:rPr>
        <w:t xml:space="preserve"> (уровень бакалавриата)</w:t>
      </w:r>
      <w:r w:rsidRPr="00AB49E3">
        <w:rPr>
          <w:rFonts w:eastAsia="Courier New"/>
          <w:sz w:val="24"/>
          <w:szCs w:val="24"/>
          <w:lang w:bidi="ru-RU"/>
        </w:rPr>
        <w:cr/>
      </w:r>
    </w:p>
    <w:p w:rsidR="00AB49E3" w:rsidRPr="00AB49E3" w:rsidRDefault="00AB49E3" w:rsidP="00AB49E3">
      <w:pPr>
        <w:widowControl/>
        <w:suppressAutoHyphens/>
        <w:autoSpaceDE/>
        <w:adjustRightInd/>
        <w:jc w:val="center"/>
        <w:rPr>
          <w:rFonts w:eastAsia="Courier New"/>
          <w:sz w:val="24"/>
          <w:szCs w:val="24"/>
          <w:lang w:bidi="ru-RU"/>
        </w:rPr>
      </w:pPr>
    </w:p>
    <w:p w:rsidR="00AB49E3" w:rsidRPr="00922CF1" w:rsidRDefault="00AB49E3" w:rsidP="00AB49E3">
      <w:pPr>
        <w:widowControl/>
        <w:suppressAutoHyphens/>
        <w:autoSpaceDE/>
        <w:adjustRightInd/>
        <w:jc w:val="center"/>
        <w:rPr>
          <w:rFonts w:eastAsia="Courier New"/>
          <w:sz w:val="24"/>
          <w:szCs w:val="24"/>
          <w:lang w:bidi="ru-RU"/>
        </w:rPr>
      </w:pPr>
      <w:r w:rsidRPr="00AB49E3">
        <w:rPr>
          <w:rFonts w:eastAsia="Courier New"/>
          <w:sz w:val="24"/>
          <w:szCs w:val="24"/>
          <w:lang w:bidi="ru-RU"/>
        </w:rPr>
        <w:t xml:space="preserve">Направленность (профиль) программы </w:t>
      </w:r>
      <w:r w:rsidR="00F06351">
        <w:rPr>
          <w:rFonts w:eastAsia="Courier New"/>
          <w:b/>
          <w:sz w:val="24"/>
          <w:szCs w:val="24"/>
          <w:lang w:bidi="ru-RU"/>
        </w:rPr>
        <w:t>«</w:t>
      </w:r>
      <w:r w:rsidRPr="00F06351">
        <w:rPr>
          <w:rFonts w:eastAsia="Courier New"/>
          <w:b/>
          <w:sz w:val="24"/>
          <w:szCs w:val="24"/>
          <w:lang w:bidi="ru-RU"/>
        </w:rPr>
        <w:t>Информатика</w:t>
      </w:r>
      <w:r w:rsidR="00F06351">
        <w:rPr>
          <w:rFonts w:eastAsia="Courier New"/>
          <w:b/>
          <w:sz w:val="24"/>
          <w:szCs w:val="24"/>
          <w:lang w:bidi="ru-RU"/>
        </w:rPr>
        <w:t>»</w:t>
      </w:r>
    </w:p>
    <w:p w:rsidR="007C277B" w:rsidRPr="00922CF1" w:rsidRDefault="007C277B" w:rsidP="00591B36">
      <w:pPr>
        <w:widowControl/>
        <w:suppressAutoHyphens/>
        <w:autoSpaceDE/>
        <w:adjustRightInd/>
        <w:jc w:val="center"/>
        <w:rPr>
          <w:rFonts w:eastAsia="Courier New"/>
          <w:sz w:val="24"/>
          <w:szCs w:val="24"/>
          <w:lang w:bidi="ru-RU"/>
        </w:rPr>
      </w:pPr>
    </w:p>
    <w:p w:rsidR="007C277B" w:rsidRPr="00922CF1" w:rsidRDefault="007C277B" w:rsidP="00591B36">
      <w:pPr>
        <w:widowControl/>
        <w:suppressAutoHyphens/>
        <w:autoSpaceDE/>
        <w:adjustRightInd/>
        <w:jc w:val="center"/>
        <w:rPr>
          <w:rFonts w:eastAsia="Courier New"/>
          <w:b/>
          <w:sz w:val="24"/>
          <w:szCs w:val="24"/>
          <w:lang w:bidi="ru-RU"/>
        </w:rPr>
      </w:pPr>
    </w:p>
    <w:p w:rsidR="005A7CD7" w:rsidRPr="00D322E3" w:rsidRDefault="005A7CD7" w:rsidP="005A7CD7">
      <w:pPr>
        <w:widowControl/>
        <w:autoSpaceDE/>
        <w:autoSpaceDN/>
        <w:adjustRightInd/>
        <w:jc w:val="center"/>
        <w:rPr>
          <w:sz w:val="24"/>
          <w:szCs w:val="24"/>
        </w:rPr>
      </w:pPr>
      <w:r w:rsidRPr="00D322E3">
        <w:rPr>
          <w:rFonts w:eastAsia="Courier New"/>
          <w:sz w:val="24"/>
          <w:szCs w:val="24"/>
          <w:lang w:bidi="ru-RU"/>
        </w:rPr>
        <w:t>Виды профессиональной деятельности:</w:t>
      </w:r>
      <w:r w:rsidRPr="00D322E3">
        <w:rPr>
          <w:sz w:val="24"/>
          <w:szCs w:val="24"/>
        </w:rPr>
        <w:t xml:space="preserve"> педагогическая</w:t>
      </w:r>
      <w:r>
        <w:rPr>
          <w:sz w:val="24"/>
          <w:szCs w:val="24"/>
        </w:rPr>
        <w:t xml:space="preserve"> (основной)</w:t>
      </w:r>
      <w:r w:rsidRPr="00D322E3">
        <w:rPr>
          <w:sz w:val="24"/>
          <w:szCs w:val="24"/>
        </w:rPr>
        <w:t xml:space="preserve">, </w:t>
      </w:r>
      <w:r w:rsidR="00B146BD">
        <w:rPr>
          <w:sz w:val="24"/>
          <w:szCs w:val="24"/>
        </w:rPr>
        <w:t>исследовательская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71574" w:rsidRDefault="00D71574" w:rsidP="0046779A">
      <w:pPr>
        <w:jc w:val="center"/>
        <w:rPr>
          <w:rFonts w:eastAsia="SimSun"/>
          <w:color w:val="000000"/>
          <w:kern w:val="2"/>
          <w:sz w:val="24"/>
          <w:szCs w:val="24"/>
          <w:lang w:eastAsia="hi-IN" w:bidi="hi-IN"/>
        </w:rPr>
      </w:pPr>
    </w:p>
    <w:p w:rsidR="0046779A" w:rsidRPr="00C62075" w:rsidRDefault="003218B7" w:rsidP="0046779A">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46779A">
        <w:rPr>
          <w:rFonts w:eastAsia="SimSun"/>
          <w:color w:val="000000"/>
          <w:kern w:val="2"/>
          <w:sz w:val="24"/>
          <w:szCs w:val="24"/>
          <w:lang w:eastAsia="hi-IN" w:bidi="hi-IN"/>
        </w:rPr>
        <w:t xml:space="preserve"> </w:t>
      </w:r>
      <w:r w:rsidR="0046779A" w:rsidRPr="00C62075">
        <w:rPr>
          <w:rFonts w:eastAsia="SimSun"/>
          <w:color w:val="000000"/>
          <w:kern w:val="2"/>
          <w:sz w:val="24"/>
          <w:szCs w:val="24"/>
          <w:lang w:eastAsia="hi-IN" w:bidi="hi-IN"/>
        </w:rPr>
        <w:t>года набора соответственно</w:t>
      </w:r>
    </w:p>
    <w:p w:rsidR="0046779A" w:rsidRPr="00C62075" w:rsidRDefault="0046779A" w:rsidP="0046779A">
      <w:pPr>
        <w:jc w:val="center"/>
        <w:rPr>
          <w:rFonts w:eastAsia="SimSun"/>
          <w:color w:val="000000"/>
          <w:kern w:val="2"/>
          <w:sz w:val="24"/>
          <w:szCs w:val="24"/>
          <w:lang w:eastAsia="hi-IN" w:bidi="hi-IN"/>
        </w:rPr>
      </w:pPr>
    </w:p>
    <w:p w:rsidR="0046779A" w:rsidRDefault="0046779A" w:rsidP="0046779A">
      <w:pPr>
        <w:jc w:val="center"/>
        <w:rPr>
          <w:rFonts w:eastAsia="SimSun"/>
          <w:color w:val="000000"/>
          <w:kern w:val="2"/>
          <w:sz w:val="24"/>
          <w:szCs w:val="24"/>
          <w:lang w:eastAsia="hi-IN" w:bidi="hi-IN"/>
        </w:rPr>
      </w:pPr>
    </w:p>
    <w:p w:rsidR="00D71574" w:rsidRPr="00C62075" w:rsidRDefault="00D71574" w:rsidP="0046779A">
      <w:pPr>
        <w:jc w:val="center"/>
        <w:rPr>
          <w:rFonts w:eastAsia="SimSun"/>
          <w:color w:val="000000"/>
          <w:kern w:val="2"/>
          <w:sz w:val="24"/>
          <w:szCs w:val="24"/>
          <w:lang w:eastAsia="hi-IN" w:bidi="hi-IN"/>
        </w:rPr>
      </w:pPr>
    </w:p>
    <w:p w:rsidR="0046779A" w:rsidRDefault="0046779A" w:rsidP="0046779A">
      <w:pPr>
        <w:jc w:val="center"/>
        <w:rPr>
          <w:rFonts w:eastAsia="SimSun"/>
          <w:color w:val="000000"/>
          <w:kern w:val="2"/>
          <w:sz w:val="24"/>
          <w:szCs w:val="24"/>
          <w:lang w:eastAsia="hi-IN" w:bidi="hi-IN"/>
        </w:rPr>
      </w:pPr>
    </w:p>
    <w:p w:rsidR="0046779A" w:rsidRDefault="0046779A" w:rsidP="0046779A">
      <w:pPr>
        <w:jc w:val="center"/>
        <w:rPr>
          <w:rFonts w:eastAsia="SimSun"/>
          <w:color w:val="000000"/>
          <w:kern w:val="2"/>
          <w:sz w:val="24"/>
          <w:szCs w:val="24"/>
          <w:lang w:eastAsia="hi-IN" w:bidi="hi-IN"/>
        </w:rPr>
      </w:pPr>
    </w:p>
    <w:p w:rsidR="0046779A" w:rsidRDefault="0046779A" w:rsidP="0046779A">
      <w:pPr>
        <w:jc w:val="center"/>
        <w:rPr>
          <w:rFonts w:eastAsia="SimSun"/>
          <w:color w:val="000000"/>
          <w:kern w:val="2"/>
          <w:sz w:val="24"/>
          <w:szCs w:val="24"/>
          <w:lang w:eastAsia="hi-IN" w:bidi="hi-IN"/>
        </w:rPr>
      </w:pPr>
    </w:p>
    <w:p w:rsidR="0046779A" w:rsidRDefault="0046779A" w:rsidP="0046779A">
      <w:pPr>
        <w:jc w:val="center"/>
        <w:rPr>
          <w:rFonts w:eastAsia="SimSun"/>
          <w:color w:val="000000"/>
          <w:kern w:val="2"/>
          <w:sz w:val="24"/>
          <w:szCs w:val="24"/>
          <w:lang w:eastAsia="hi-IN" w:bidi="hi-IN"/>
        </w:rPr>
      </w:pPr>
    </w:p>
    <w:p w:rsidR="0046779A" w:rsidRDefault="0046779A" w:rsidP="0046779A">
      <w:pPr>
        <w:jc w:val="center"/>
      </w:pPr>
      <w:r w:rsidRPr="00C62075">
        <w:rPr>
          <w:rFonts w:eastAsia="SimSun"/>
          <w:color w:val="000000"/>
          <w:kern w:val="2"/>
          <w:sz w:val="24"/>
          <w:szCs w:val="24"/>
          <w:lang w:eastAsia="hi-IN" w:bidi="hi-IN"/>
        </w:rPr>
        <w:t>Омск, 202</w:t>
      </w:r>
      <w:r w:rsidR="00D71574">
        <w:rPr>
          <w:rFonts w:eastAsia="SimSun"/>
          <w:color w:val="000000"/>
          <w:kern w:val="2"/>
          <w:sz w:val="24"/>
          <w:szCs w:val="24"/>
          <w:lang w:eastAsia="hi-IN" w:bidi="hi-IN"/>
        </w:rPr>
        <w:t>2</w:t>
      </w:r>
    </w:p>
    <w:p w:rsidR="00953EBB" w:rsidRPr="00793E1B" w:rsidRDefault="007C277B" w:rsidP="00953EBB">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953EBB" w:rsidRPr="00793E1B">
        <w:rPr>
          <w:rFonts w:eastAsia="SimSun"/>
          <w:b/>
          <w:color w:val="000000"/>
          <w:kern w:val="2"/>
          <w:sz w:val="24"/>
          <w:szCs w:val="24"/>
          <w:lang w:eastAsia="hi-IN" w:bidi="hi-IN"/>
        </w:rPr>
        <w:lastRenderedPageBreak/>
        <w:t>СОДЕРЖАНИЕ</w:t>
      </w:r>
    </w:p>
    <w:p w:rsidR="00953EBB" w:rsidRPr="00793E1B" w:rsidRDefault="00953EBB" w:rsidP="00953EB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53EBB" w:rsidRPr="00793E1B" w:rsidTr="00C47E28">
        <w:tc>
          <w:tcPr>
            <w:tcW w:w="562" w:type="dxa"/>
          </w:tcPr>
          <w:p w:rsidR="00953EBB" w:rsidRPr="00793E1B" w:rsidRDefault="00953EBB" w:rsidP="00C47E28">
            <w:pPr>
              <w:jc w:val="center"/>
              <w:rPr>
                <w:color w:val="000000"/>
                <w:sz w:val="24"/>
                <w:szCs w:val="24"/>
              </w:rPr>
            </w:pPr>
            <w:r w:rsidRPr="00793E1B">
              <w:rPr>
                <w:color w:val="000000"/>
                <w:sz w:val="24"/>
                <w:szCs w:val="24"/>
              </w:rPr>
              <w:t>1</w:t>
            </w:r>
          </w:p>
        </w:tc>
        <w:tc>
          <w:tcPr>
            <w:tcW w:w="8080" w:type="dxa"/>
          </w:tcPr>
          <w:p w:rsidR="00953EBB" w:rsidRPr="00793E1B" w:rsidRDefault="00953EBB" w:rsidP="00C47E28">
            <w:pPr>
              <w:jc w:val="both"/>
              <w:rPr>
                <w:color w:val="000000"/>
                <w:sz w:val="24"/>
                <w:szCs w:val="24"/>
              </w:rPr>
            </w:pPr>
            <w:r w:rsidRPr="00793E1B">
              <w:rPr>
                <w:color w:val="000000"/>
                <w:sz w:val="24"/>
                <w:szCs w:val="24"/>
              </w:rPr>
              <w:t>Наименование дисциплины</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793E1B" w:rsidRDefault="00953EBB" w:rsidP="00C47E28">
            <w:pPr>
              <w:jc w:val="center"/>
              <w:rPr>
                <w:color w:val="000000"/>
                <w:sz w:val="24"/>
                <w:szCs w:val="24"/>
              </w:rPr>
            </w:pPr>
            <w:r w:rsidRPr="00793E1B">
              <w:rPr>
                <w:color w:val="000000"/>
                <w:sz w:val="24"/>
                <w:szCs w:val="24"/>
              </w:rPr>
              <w:t>2</w:t>
            </w:r>
          </w:p>
        </w:tc>
        <w:tc>
          <w:tcPr>
            <w:tcW w:w="8080" w:type="dxa"/>
          </w:tcPr>
          <w:p w:rsidR="00953EBB" w:rsidRPr="00793E1B" w:rsidRDefault="00953EBB" w:rsidP="00C47E2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793E1B" w:rsidRDefault="00953EBB" w:rsidP="00C47E28">
            <w:pPr>
              <w:jc w:val="center"/>
              <w:rPr>
                <w:color w:val="000000"/>
                <w:sz w:val="24"/>
                <w:szCs w:val="24"/>
              </w:rPr>
            </w:pPr>
            <w:r w:rsidRPr="00793E1B">
              <w:rPr>
                <w:color w:val="000000"/>
                <w:sz w:val="24"/>
                <w:szCs w:val="24"/>
              </w:rPr>
              <w:t>3</w:t>
            </w:r>
          </w:p>
        </w:tc>
        <w:tc>
          <w:tcPr>
            <w:tcW w:w="8080" w:type="dxa"/>
          </w:tcPr>
          <w:p w:rsidR="00953EBB" w:rsidRPr="00793E1B" w:rsidRDefault="00953EBB" w:rsidP="00C47E2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793E1B" w:rsidRDefault="00953EBB" w:rsidP="00C47E28">
            <w:pPr>
              <w:jc w:val="center"/>
              <w:rPr>
                <w:color w:val="000000"/>
                <w:sz w:val="24"/>
                <w:szCs w:val="24"/>
              </w:rPr>
            </w:pPr>
            <w:r w:rsidRPr="00793E1B">
              <w:rPr>
                <w:color w:val="000000"/>
                <w:sz w:val="24"/>
                <w:szCs w:val="24"/>
              </w:rPr>
              <w:t>4</w:t>
            </w:r>
          </w:p>
        </w:tc>
        <w:tc>
          <w:tcPr>
            <w:tcW w:w="8080" w:type="dxa"/>
          </w:tcPr>
          <w:p w:rsidR="00953EBB" w:rsidRPr="00793E1B" w:rsidRDefault="00953EBB" w:rsidP="00C47E2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793E1B" w:rsidRDefault="00953EBB" w:rsidP="00C47E28">
            <w:pPr>
              <w:jc w:val="center"/>
              <w:rPr>
                <w:color w:val="000000"/>
                <w:sz w:val="24"/>
                <w:szCs w:val="24"/>
              </w:rPr>
            </w:pPr>
            <w:r w:rsidRPr="00793E1B">
              <w:rPr>
                <w:color w:val="000000"/>
                <w:sz w:val="24"/>
                <w:szCs w:val="24"/>
              </w:rPr>
              <w:t>5</w:t>
            </w:r>
          </w:p>
        </w:tc>
        <w:tc>
          <w:tcPr>
            <w:tcW w:w="8080" w:type="dxa"/>
          </w:tcPr>
          <w:p w:rsidR="00953EBB" w:rsidRPr="00793E1B" w:rsidRDefault="00953EBB" w:rsidP="00C47E2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793E1B" w:rsidRDefault="00953EBB" w:rsidP="00C47E28">
            <w:pPr>
              <w:jc w:val="center"/>
              <w:rPr>
                <w:color w:val="000000"/>
                <w:sz w:val="24"/>
                <w:szCs w:val="24"/>
              </w:rPr>
            </w:pPr>
            <w:r w:rsidRPr="00793E1B">
              <w:rPr>
                <w:color w:val="000000"/>
                <w:sz w:val="24"/>
                <w:szCs w:val="24"/>
              </w:rPr>
              <w:t>6</w:t>
            </w:r>
          </w:p>
        </w:tc>
        <w:tc>
          <w:tcPr>
            <w:tcW w:w="8080" w:type="dxa"/>
          </w:tcPr>
          <w:p w:rsidR="00953EBB" w:rsidRPr="00793E1B" w:rsidRDefault="00953EBB" w:rsidP="00C47E2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5051E8" w:rsidRDefault="00953EBB" w:rsidP="00C47E28">
            <w:pPr>
              <w:jc w:val="center"/>
              <w:rPr>
                <w:color w:val="000000"/>
                <w:sz w:val="24"/>
                <w:szCs w:val="24"/>
              </w:rPr>
            </w:pPr>
            <w:r>
              <w:rPr>
                <w:color w:val="000000"/>
                <w:sz w:val="24"/>
                <w:szCs w:val="24"/>
              </w:rPr>
              <w:t>8</w:t>
            </w:r>
          </w:p>
        </w:tc>
        <w:tc>
          <w:tcPr>
            <w:tcW w:w="8080" w:type="dxa"/>
          </w:tcPr>
          <w:p w:rsidR="00953EBB" w:rsidRPr="00793E1B" w:rsidRDefault="00953EBB" w:rsidP="00C47E2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5051E8" w:rsidRDefault="00953EBB" w:rsidP="00C47E28">
            <w:pPr>
              <w:jc w:val="center"/>
              <w:rPr>
                <w:color w:val="000000"/>
                <w:sz w:val="24"/>
                <w:szCs w:val="24"/>
                <w:lang w:val="kk-KZ"/>
              </w:rPr>
            </w:pPr>
          </w:p>
        </w:tc>
        <w:tc>
          <w:tcPr>
            <w:tcW w:w="8080" w:type="dxa"/>
          </w:tcPr>
          <w:p w:rsidR="00953EBB" w:rsidRPr="00793E1B" w:rsidRDefault="00953EBB" w:rsidP="00C47E2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793E1B" w:rsidRDefault="00953EBB" w:rsidP="00C47E28">
            <w:pPr>
              <w:jc w:val="center"/>
              <w:rPr>
                <w:color w:val="000000"/>
                <w:sz w:val="24"/>
                <w:szCs w:val="24"/>
              </w:rPr>
            </w:pPr>
            <w:r>
              <w:rPr>
                <w:color w:val="000000"/>
                <w:sz w:val="24"/>
                <w:szCs w:val="24"/>
              </w:rPr>
              <w:t>9</w:t>
            </w:r>
          </w:p>
        </w:tc>
        <w:tc>
          <w:tcPr>
            <w:tcW w:w="8080" w:type="dxa"/>
          </w:tcPr>
          <w:p w:rsidR="00953EBB" w:rsidRPr="00793E1B" w:rsidRDefault="00953EBB" w:rsidP="00C47E2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793E1B" w:rsidRDefault="00953EBB" w:rsidP="00C47E28">
            <w:pPr>
              <w:jc w:val="center"/>
              <w:rPr>
                <w:color w:val="000000"/>
                <w:sz w:val="24"/>
                <w:szCs w:val="24"/>
              </w:rPr>
            </w:pPr>
            <w:r w:rsidRPr="00793E1B">
              <w:rPr>
                <w:color w:val="000000"/>
                <w:sz w:val="24"/>
                <w:szCs w:val="24"/>
              </w:rPr>
              <w:t>1</w:t>
            </w:r>
            <w:r>
              <w:rPr>
                <w:color w:val="000000"/>
                <w:sz w:val="24"/>
                <w:szCs w:val="24"/>
              </w:rPr>
              <w:t>0</w:t>
            </w:r>
          </w:p>
        </w:tc>
        <w:tc>
          <w:tcPr>
            <w:tcW w:w="8080" w:type="dxa"/>
          </w:tcPr>
          <w:p w:rsidR="00953EBB" w:rsidRPr="00793E1B" w:rsidRDefault="00953EBB" w:rsidP="00C47E2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r w:rsidR="00953EBB" w:rsidRPr="00793E1B" w:rsidTr="00C47E28">
        <w:tc>
          <w:tcPr>
            <w:tcW w:w="562" w:type="dxa"/>
          </w:tcPr>
          <w:p w:rsidR="00953EBB" w:rsidRPr="00793E1B" w:rsidRDefault="00953EBB" w:rsidP="00C47E28">
            <w:pPr>
              <w:jc w:val="center"/>
              <w:rPr>
                <w:color w:val="000000"/>
                <w:sz w:val="24"/>
                <w:szCs w:val="24"/>
              </w:rPr>
            </w:pPr>
            <w:r w:rsidRPr="00793E1B">
              <w:rPr>
                <w:color w:val="000000"/>
                <w:sz w:val="24"/>
                <w:szCs w:val="24"/>
              </w:rPr>
              <w:t>1</w:t>
            </w:r>
            <w:r>
              <w:rPr>
                <w:color w:val="000000"/>
                <w:sz w:val="24"/>
                <w:szCs w:val="24"/>
              </w:rPr>
              <w:t>1</w:t>
            </w:r>
          </w:p>
        </w:tc>
        <w:tc>
          <w:tcPr>
            <w:tcW w:w="8080" w:type="dxa"/>
          </w:tcPr>
          <w:p w:rsidR="00953EBB" w:rsidRPr="00793E1B" w:rsidRDefault="00953EBB" w:rsidP="00C47E2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53EBB" w:rsidRPr="00793E1B" w:rsidRDefault="00953EBB" w:rsidP="00C47E28">
            <w:pPr>
              <w:jc w:val="center"/>
              <w:rPr>
                <w:color w:val="000000"/>
                <w:sz w:val="24"/>
                <w:szCs w:val="24"/>
              </w:rPr>
            </w:pPr>
          </w:p>
        </w:tc>
        <w:tc>
          <w:tcPr>
            <w:tcW w:w="703" w:type="dxa"/>
          </w:tcPr>
          <w:p w:rsidR="00953EBB" w:rsidRPr="00793E1B" w:rsidRDefault="00953EBB" w:rsidP="00C47E28">
            <w:pPr>
              <w:jc w:val="center"/>
              <w:rPr>
                <w:color w:val="000000"/>
                <w:sz w:val="24"/>
                <w:szCs w:val="24"/>
              </w:rPr>
            </w:pPr>
          </w:p>
        </w:tc>
      </w:tr>
    </w:tbl>
    <w:p w:rsidR="00953EBB" w:rsidRPr="00793E1B" w:rsidRDefault="00953EBB" w:rsidP="00953EBB">
      <w:pPr>
        <w:spacing w:after="160" w:line="256" w:lineRule="auto"/>
        <w:rPr>
          <w:b/>
          <w:color w:val="000000"/>
          <w:sz w:val="24"/>
          <w:szCs w:val="24"/>
        </w:rPr>
      </w:pPr>
    </w:p>
    <w:p w:rsidR="00A77F8B" w:rsidRPr="00793E1B" w:rsidRDefault="00A77F8B" w:rsidP="00953EBB">
      <w:pPr>
        <w:widowControl/>
        <w:autoSpaceDE/>
        <w:autoSpaceDN/>
        <w:adjustRightInd/>
        <w:spacing w:after="200" w:line="276" w:lineRule="auto"/>
        <w:jc w:val="center"/>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93E1B" w:rsidRDefault="000911D1" w:rsidP="000911D1">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046E0C" w:rsidRPr="00046E0C" w:rsidRDefault="00046E0C" w:rsidP="00046E0C">
      <w:pPr>
        <w:spacing w:after="200" w:line="276" w:lineRule="auto"/>
        <w:jc w:val="both"/>
        <w:rPr>
          <w:spacing w:val="-3"/>
          <w:sz w:val="24"/>
          <w:szCs w:val="24"/>
          <w:lang w:eastAsia="en-US"/>
        </w:rPr>
      </w:pPr>
      <w:r w:rsidRPr="00046E0C">
        <w:rPr>
          <w:spacing w:val="-3"/>
          <w:sz w:val="24"/>
          <w:szCs w:val="24"/>
          <w:lang w:eastAsia="en-US"/>
        </w:rPr>
        <w:t>к.т.н., доцент _________________ /И.В. Червенчук /</w:t>
      </w:r>
    </w:p>
    <w:p w:rsidR="0057690D" w:rsidRDefault="0057690D" w:rsidP="0057690D">
      <w:pPr>
        <w:widowControl/>
        <w:autoSpaceDE/>
        <w:adjustRightInd/>
        <w:jc w:val="both"/>
        <w:rPr>
          <w:spacing w:val="-3"/>
          <w:sz w:val="24"/>
          <w:szCs w:val="24"/>
          <w:lang w:eastAsia="en-US"/>
        </w:rPr>
      </w:pPr>
    </w:p>
    <w:p w:rsidR="00922CF1" w:rsidRPr="00922CF1" w:rsidRDefault="00922CF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67D2D" w:rsidRPr="001E4672" w:rsidRDefault="00067D2D" w:rsidP="00067D2D">
      <w:pPr>
        <w:tabs>
          <w:tab w:val="left" w:pos="0"/>
        </w:tabs>
        <w:ind w:firstLine="709"/>
        <w:rPr>
          <w:color w:val="FF0000"/>
          <w:spacing w:val="-3"/>
          <w:lang w:eastAsia="en-US"/>
        </w:rPr>
      </w:pPr>
    </w:p>
    <w:p w:rsidR="0046779A" w:rsidRPr="008D6C9F" w:rsidRDefault="00D71574" w:rsidP="0046779A">
      <w:pPr>
        <w:jc w:val="both"/>
        <w:rPr>
          <w:spacing w:val="-3"/>
          <w:sz w:val="24"/>
          <w:szCs w:val="24"/>
          <w:lang w:eastAsia="en-US"/>
        </w:rPr>
      </w:pPr>
      <w:r>
        <w:rPr>
          <w:spacing w:val="-3"/>
          <w:sz w:val="24"/>
          <w:szCs w:val="24"/>
          <w:lang w:eastAsia="en-US"/>
        </w:rPr>
        <w:t>Протокол от 25.03.2022</w:t>
      </w:r>
      <w:r w:rsidR="0046779A" w:rsidRPr="00C62075">
        <w:rPr>
          <w:spacing w:val="-3"/>
          <w:sz w:val="24"/>
          <w:szCs w:val="24"/>
          <w:lang w:eastAsia="en-US"/>
        </w:rPr>
        <w:t xml:space="preserve"> г. № 8</w:t>
      </w:r>
    </w:p>
    <w:p w:rsidR="006339E1" w:rsidRPr="00791460" w:rsidRDefault="006339E1" w:rsidP="006339E1">
      <w:pPr>
        <w:rPr>
          <w:color w:val="FF0000"/>
        </w:rPr>
      </w:pPr>
    </w:p>
    <w:p w:rsidR="000911D1" w:rsidRPr="00922CF1" w:rsidRDefault="000911D1" w:rsidP="000911D1">
      <w:pPr>
        <w:widowControl/>
        <w:autoSpaceDE/>
        <w:autoSpaceDN/>
        <w:adjustRightInd/>
        <w:jc w:val="both"/>
        <w:rPr>
          <w:spacing w:val="-3"/>
          <w:sz w:val="24"/>
          <w:szCs w:val="24"/>
          <w:lang w:eastAsia="en-US"/>
        </w:rPr>
      </w:pPr>
    </w:p>
    <w:p w:rsidR="000911D1" w:rsidRPr="00922CF1" w:rsidRDefault="000911D1" w:rsidP="000911D1">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922CF1" w:rsidRDefault="002933E5" w:rsidP="00A76E53">
      <w:pPr>
        <w:widowControl/>
        <w:autoSpaceDE/>
        <w:autoSpaceDN/>
        <w:adjustRightInd/>
        <w:ind w:firstLine="709"/>
        <w:jc w:val="both"/>
        <w:rPr>
          <w:sz w:val="24"/>
          <w:szCs w:val="24"/>
          <w:lang w:eastAsia="en-US"/>
        </w:rPr>
      </w:pPr>
      <w:r w:rsidRPr="00922CF1">
        <w:rPr>
          <w:sz w:val="24"/>
          <w:szCs w:val="24"/>
          <w:lang w:eastAsia="en-US"/>
        </w:rPr>
        <w:t>- Федеральным законом Российской Федерации от 29.12.2012 № 273-ФЗ «Об образовании в Российской Федерации»;</w:t>
      </w:r>
    </w:p>
    <w:p w:rsidR="005C20F0" w:rsidRPr="00D073FF" w:rsidRDefault="005C20F0" w:rsidP="00A76E53">
      <w:pPr>
        <w:ind w:firstLine="709"/>
        <w:jc w:val="both"/>
        <w:rPr>
          <w:sz w:val="24"/>
          <w:szCs w:val="24"/>
        </w:rPr>
      </w:pPr>
      <w:r w:rsidRPr="00922CF1">
        <w:rPr>
          <w:sz w:val="24"/>
          <w:szCs w:val="24"/>
        </w:rPr>
        <w:t xml:space="preserve">- Федеральным государственным образовательным стандартом высшего образования </w:t>
      </w:r>
      <w:r w:rsidR="004A68C9" w:rsidRPr="00922CF1">
        <w:rPr>
          <w:sz w:val="24"/>
          <w:szCs w:val="24"/>
        </w:rPr>
        <w:t xml:space="preserve">по направлению </w:t>
      </w:r>
      <w:r w:rsidR="00DA47A4" w:rsidRPr="00DA47A4">
        <w:rPr>
          <w:rFonts w:eastAsia="Courier New"/>
          <w:sz w:val="24"/>
          <w:szCs w:val="24"/>
          <w:lang w:bidi="ru-RU"/>
        </w:rPr>
        <w:t xml:space="preserve">44.03.01 Педагогическое </w:t>
      </w:r>
      <w:r w:rsidR="00DA47A4" w:rsidRPr="00D073FF">
        <w:rPr>
          <w:rFonts w:eastAsia="Courier New"/>
          <w:sz w:val="24"/>
          <w:szCs w:val="24"/>
          <w:lang w:bidi="ru-RU"/>
        </w:rPr>
        <w:t>образование (уровень бакалавриата)</w:t>
      </w:r>
      <w:r w:rsidRPr="00D073FF">
        <w:rPr>
          <w:sz w:val="24"/>
          <w:szCs w:val="24"/>
        </w:rPr>
        <w:t xml:space="preserve">, утвержденного </w:t>
      </w:r>
      <w:r w:rsidR="004A68C9" w:rsidRPr="00D073FF">
        <w:rPr>
          <w:sz w:val="24"/>
          <w:szCs w:val="24"/>
        </w:rPr>
        <w:t>П</w:t>
      </w:r>
      <w:r w:rsidRPr="00D073FF">
        <w:rPr>
          <w:sz w:val="24"/>
          <w:szCs w:val="24"/>
        </w:rPr>
        <w:t xml:space="preserve">риказом Минобрнауки России </w:t>
      </w:r>
      <w:r w:rsidR="004A68C9" w:rsidRPr="00D073FF">
        <w:rPr>
          <w:sz w:val="24"/>
          <w:szCs w:val="24"/>
        </w:rPr>
        <w:t xml:space="preserve">от </w:t>
      </w:r>
      <w:r w:rsidR="00DA47A4" w:rsidRPr="00D073FF">
        <w:rPr>
          <w:sz w:val="24"/>
          <w:szCs w:val="24"/>
        </w:rPr>
        <w:t>4</w:t>
      </w:r>
      <w:r w:rsidR="004A68C9" w:rsidRPr="00D073FF">
        <w:rPr>
          <w:sz w:val="24"/>
          <w:szCs w:val="24"/>
        </w:rPr>
        <w:t>.</w:t>
      </w:r>
      <w:r w:rsidR="00DA47A4" w:rsidRPr="00D073FF">
        <w:rPr>
          <w:sz w:val="24"/>
          <w:szCs w:val="24"/>
        </w:rPr>
        <w:t>12</w:t>
      </w:r>
      <w:r w:rsidR="004A68C9" w:rsidRPr="00D073FF">
        <w:rPr>
          <w:sz w:val="24"/>
          <w:szCs w:val="24"/>
        </w:rPr>
        <w:t xml:space="preserve">.2015 N </w:t>
      </w:r>
      <w:r w:rsidR="00DA47A4" w:rsidRPr="00D073FF">
        <w:rPr>
          <w:sz w:val="24"/>
          <w:szCs w:val="24"/>
        </w:rPr>
        <w:t>1426</w:t>
      </w:r>
      <w:r w:rsidR="004A68C9" w:rsidRPr="00D073FF">
        <w:rPr>
          <w:sz w:val="24"/>
          <w:szCs w:val="24"/>
        </w:rPr>
        <w:t xml:space="preserve"> </w:t>
      </w:r>
      <w:r w:rsidRPr="00D073FF">
        <w:rPr>
          <w:sz w:val="24"/>
          <w:szCs w:val="24"/>
        </w:rPr>
        <w:t xml:space="preserve">(зарегистрирован в </w:t>
      </w:r>
      <w:r w:rsidR="004A68C9" w:rsidRPr="00D073FF">
        <w:rPr>
          <w:sz w:val="24"/>
          <w:szCs w:val="24"/>
        </w:rPr>
        <w:t xml:space="preserve">Минюсте России </w:t>
      </w:r>
      <w:r w:rsidR="00D073FF" w:rsidRPr="00D073FF">
        <w:rPr>
          <w:sz w:val="24"/>
          <w:szCs w:val="24"/>
        </w:rPr>
        <w:t>11.01.2016 N 40536</w:t>
      </w:r>
      <w:r w:rsidRPr="00D073FF">
        <w:rPr>
          <w:sz w:val="24"/>
          <w:szCs w:val="24"/>
        </w:rPr>
        <w:t>) (далее - ФГОС ВО, Федеральный государственный образовательный стандарт высшего образования);</w:t>
      </w:r>
    </w:p>
    <w:p w:rsidR="00D71574" w:rsidRPr="00D71574" w:rsidRDefault="00D71574" w:rsidP="00D71574">
      <w:pPr>
        <w:ind w:firstLine="708"/>
        <w:jc w:val="both"/>
        <w:rPr>
          <w:sz w:val="24"/>
          <w:szCs w:val="24"/>
        </w:rPr>
      </w:pPr>
      <w:r w:rsidRPr="00D71574">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13EBE" w:rsidRPr="00D71574" w:rsidRDefault="00513EBE" w:rsidP="00513EBE">
      <w:pPr>
        <w:widowControl/>
        <w:autoSpaceDE/>
        <w:autoSpaceDN/>
        <w:adjustRightInd/>
        <w:ind w:firstLine="709"/>
        <w:jc w:val="both"/>
        <w:rPr>
          <w:sz w:val="24"/>
          <w:szCs w:val="24"/>
          <w:lang w:eastAsia="en-US"/>
        </w:rPr>
      </w:pPr>
      <w:r w:rsidRPr="00D71574">
        <w:rPr>
          <w:sz w:val="24"/>
          <w:szCs w:val="24"/>
          <w:lang w:eastAsia="en-US"/>
        </w:rPr>
        <w:t>Рабочая программа дисциплины составлена в соответствии с локальными нормативными актами ЧУ ОО ВО «</w:t>
      </w:r>
      <w:r w:rsidRPr="00D71574">
        <w:rPr>
          <w:b/>
          <w:sz w:val="24"/>
          <w:szCs w:val="24"/>
          <w:lang w:eastAsia="en-US"/>
        </w:rPr>
        <w:t>Омская гуманитарная академия</w:t>
      </w:r>
      <w:r w:rsidRPr="00D71574">
        <w:rPr>
          <w:sz w:val="24"/>
          <w:szCs w:val="24"/>
          <w:lang w:eastAsia="en-US"/>
        </w:rPr>
        <w:t>» (</w:t>
      </w:r>
      <w:r w:rsidRPr="00D71574">
        <w:rPr>
          <w:i/>
          <w:sz w:val="24"/>
          <w:szCs w:val="24"/>
          <w:lang w:eastAsia="en-US"/>
        </w:rPr>
        <w:t>далее – Академия; ОмГА</w:t>
      </w:r>
      <w:r w:rsidRPr="00D71574">
        <w:rPr>
          <w:sz w:val="24"/>
          <w:szCs w:val="24"/>
          <w:lang w:eastAsia="en-US"/>
        </w:rPr>
        <w:t>):</w:t>
      </w:r>
    </w:p>
    <w:p w:rsidR="00D71574" w:rsidRPr="00D71574" w:rsidRDefault="00D71574" w:rsidP="00D71574">
      <w:pPr>
        <w:ind w:firstLine="708"/>
        <w:jc w:val="both"/>
        <w:rPr>
          <w:sz w:val="24"/>
          <w:szCs w:val="24"/>
        </w:rPr>
      </w:pPr>
      <w:r w:rsidRPr="00D71574">
        <w:rPr>
          <w:sz w:val="24"/>
          <w:szCs w:val="24"/>
        </w:rPr>
        <w:t xml:space="preserve">- </w:t>
      </w:r>
      <w:r w:rsidRPr="00D71574">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1574" w:rsidRPr="00D71574" w:rsidRDefault="00D71574" w:rsidP="00D71574">
      <w:pPr>
        <w:ind w:firstLine="709"/>
        <w:jc w:val="both"/>
        <w:rPr>
          <w:sz w:val="24"/>
          <w:szCs w:val="24"/>
          <w:lang w:eastAsia="en-US"/>
        </w:rPr>
      </w:pPr>
      <w:r w:rsidRPr="00D71574">
        <w:rPr>
          <w:sz w:val="24"/>
          <w:szCs w:val="24"/>
          <w:lang w:eastAsia="en-US"/>
        </w:rPr>
        <w:t xml:space="preserve">- «Положением </w:t>
      </w:r>
      <w:r w:rsidRPr="00D71574">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71574">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71574" w:rsidRPr="00D71574" w:rsidRDefault="00D71574" w:rsidP="00D71574">
      <w:pPr>
        <w:ind w:firstLine="708"/>
        <w:jc w:val="both"/>
        <w:rPr>
          <w:sz w:val="24"/>
          <w:szCs w:val="24"/>
        </w:rPr>
      </w:pPr>
      <w:r w:rsidRPr="00D71574">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1574" w:rsidRPr="00D71574" w:rsidRDefault="00D71574" w:rsidP="00D71574">
      <w:pPr>
        <w:ind w:firstLine="708"/>
        <w:jc w:val="both"/>
        <w:rPr>
          <w:sz w:val="24"/>
          <w:szCs w:val="24"/>
        </w:rPr>
      </w:pPr>
      <w:r w:rsidRPr="00D71574">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71574" w:rsidRPr="00D71574" w:rsidRDefault="00D71574" w:rsidP="00D71574">
      <w:pPr>
        <w:ind w:firstLine="708"/>
        <w:jc w:val="both"/>
        <w:rPr>
          <w:sz w:val="24"/>
          <w:szCs w:val="24"/>
        </w:rPr>
      </w:pPr>
      <w:r w:rsidRPr="00D71574">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EDA" w:rsidRDefault="002933E5" w:rsidP="00A16EDA">
      <w:pPr>
        <w:widowControl/>
        <w:autoSpaceDE/>
        <w:autoSpaceDN/>
        <w:adjustRightInd/>
        <w:ind w:firstLine="709"/>
        <w:jc w:val="both"/>
        <w:rPr>
          <w:sz w:val="24"/>
          <w:szCs w:val="24"/>
          <w:lang w:eastAsia="en-US"/>
        </w:rPr>
      </w:pPr>
      <w:r w:rsidRPr="00922CF1">
        <w:rPr>
          <w:sz w:val="24"/>
          <w:szCs w:val="24"/>
          <w:lang w:eastAsia="en-US"/>
        </w:rPr>
        <w:t>- учебным план</w:t>
      </w:r>
      <w:r w:rsidR="00E42AED" w:rsidRPr="00922CF1">
        <w:rPr>
          <w:sz w:val="24"/>
          <w:szCs w:val="24"/>
          <w:lang w:eastAsia="en-US"/>
        </w:rPr>
        <w:t>ом</w:t>
      </w:r>
      <w:r w:rsidRPr="00922CF1">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922CF1">
        <w:rPr>
          <w:sz w:val="24"/>
          <w:szCs w:val="24"/>
        </w:rPr>
        <w:t xml:space="preserve">по направлению подготовки </w:t>
      </w:r>
      <w:r w:rsidR="00D073FF" w:rsidRPr="00AB49E3">
        <w:rPr>
          <w:rFonts w:eastAsia="Courier New"/>
          <w:b/>
          <w:sz w:val="24"/>
          <w:szCs w:val="24"/>
          <w:lang w:bidi="ru-RU"/>
        </w:rPr>
        <w:t>44.03.01 Педагогическое образование</w:t>
      </w:r>
      <w:r w:rsidR="00F00B76" w:rsidRPr="00922CF1">
        <w:rPr>
          <w:b/>
          <w:sz w:val="24"/>
          <w:szCs w:val="24"/>
        </w:rPr>
        <w:t xml:space="preserve"> </w:t>
      </w:r>
      <w:r w:rsidR="00F00B76" w:rsidRPr="00922CF1">
        <w:rPr>
          <w:sz w:val="24"/>
          <w:szCs w:val="24"/>
        </w:rPr>
        <w:t xml:space="preserve">(уровень бакалавриата), </w:t>
      </w:r>
      <w:r w:rsidRPr="00922CF1">
        <w:rPr>
          <w:sz w:val="24"/>
          <w:szCs w:val="24"/>
        </w:rPr>
        <w:t xml:space="preserve">направленность (профиль) </w:t>
      </w:r>
      <w:r w:rsidR="00A76E53" w:rsidRPr="00922CF1">
        <w:rPr>
          <w:sz w:val="24"/>
          <w:szCs w:val="24"/>
        </w:rPr>
        <w:t>программы «</w:t>
      </w:r>
      <w:r w:rsidR="00D073FF">
        <w:rPr>
          <w:sz w:val="24"/>
          <w:szCs w:val="24"/>
        </w:rPr>
        <w:t>И</w:t>
      </w:r>
      <w:r w:rsidR="00F00B76" w:rsidRPr="00922CF1">
        <w:rPr>
          <w:sz w:val="24"/>
          <w:szCs w:val="24"/>
        </w:rPr>
        <w:t>нформатика</w:t>
      </w:r>
      <w:r w:rsidR="00A76E53" w:rsidRPr="00922CF1">
        <w:rPr>
          <w:sz w:val="24"/>
          <w:szCs w:val="24"/>
        </w:rPr>
        <w:t>»</w:t>
      </w:r>
      <w:r w:rsidRPr="00922CF1">
        <w:rPr>
          <w:sz w:val="24"/>
          <w:szCs w:val="24"/>
        </w:rPr>
        <w:t xml:space="preserve">; </w:t>
      </w:r>
      <w:r w:rsidRPr="00922CF1">
        <w:rPr>
          <w:sz w:val="24"/>
          <w:szCs w:val="24"/>
          <w:lang w:eastAsia="en-US"/>
        </w:rPr>
        <w:t>форм</w:t>
      </w:r>
      <w:r w:rsidR="00E42AED" w:rsidRPr="00922CF1">
        <w:rPr>
          <w:sz w:val="24"/>
          <w:szCs w:val="24"/>
          <w:lang w:eastAsia="en-US"/>
        </w:rPr>
        <w:t>а</w:t>
      </w:r>
      <w:r w:rsidRPr="00922CF1">
        <w:rPr>
          <w:sz w:val="24"/>
          <w:szCs w:val="24"/>
          <w:lang w:eastAsia="en-US"/>
        </w:rPr>
        <w:t xml:space="preserve"> обучения –</w:t>
      </w:r>
      <w:r w:rsidR="00F00B76" w:rsidRPr="00922CF1">
        <w:rPr>
          <w:sz w:val="24"/>
          <w:szCs w:val="24"/>
          <w:lang w:eastAsia="en-US"/>
        </w:rPr>
        <w:t xml:space="preserve"> </w:t>
      </w:r>
      <w:r w:rsidR="00D71574">
        <w:rPr>
          <w:sz w:val="24"/>
          <w:szCs w:val="24"/>
          <w:lang w:eastAsia="en-US"/>
        </w:rPr>
        <w:t>за</w:t>
      </w:r>
      <w:r w:rsidR="00A16EDA" w:rsidRPr="00596E7E">
        <w:rPr>
          <w:sz w:val="24"/>
          <w:szCs w:val="24"/>
          <w:lang w:eastAsia="en-US"/>
        </w:rPr>
        <w:t>оч</w:t>
      </w:r>
      <w:r w:rsidR="00D71574">
        <w:rPr>
          <w:sz w:val="24"/>
          <w:szCs w:val="24"/>
          <w:lang w:eastAsia="en-US"/>
        </w:rPr>
        <w:t>ная на 2022/2023</w:t>
      </w:r>
      <w:r w:rsidR="00A16EDA" w:rsidRPr="00596E7E">
        <w:rPr>
          <w:sz w:val="24"/>
          <w:szCs w:val="24"/>
          <w:lang w:eastAsia="en-US"/>
        </w:rPr>
        <w:t xml:space="preserve"> учебный год, утв</w:t>
      </w:r>
      <w:r w:rsidR="00D71574">
        <w:rPr>
          <w:sz w:val="24"/>
          <w:szCs w:val="24"/>
          <w:lang w:eastAsia="en-US"/>
        </w:rPr>
        <w:t>ержденным приказом ректора от 28.03.2022 № 28</w:t>
      </w:r>
      <w:r w:rsidR="00A16EDA" w:rsidRPr="00596E7E">
        <w:rPr>
          <w:sz w:val="24"/>
          <w:szCs w:val="24"/>
          <w:lang w:eastAsia="en-US"/>
        </w:rPr>
        <w:t>;</w:t>
      </w:r>
    </w:p>
    <w:p w:rsidR="00A76E53" w:rsidRPr="00922CF1" w:rsidRDefault="00A76E53" w:rsidP="00A16EDA">
      <w:pPr>
        <w:widowControl/>
        <w:autoSpaceDE/>
        <w:autoSpaceDN/>
        <w:adjustRightInd/>
        <w:ind w:firstLine="709"/>
        <w:jc w:val="both"/>
        <w:rPr>
          <w:sz w:val="24"/>
          <w:szCs w:val="24"/>
        </w:rPr>
      </w:pPr>
      <w:r w:rsidRPr="00922CF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B33">
        <w:rPr>
          <w:b/>
          <w:bCs/>
          <w:sz w:val="24"/>
          <w:szCs w:val="24"/>
        </w:rPr>
        <w:t>Б1.В.02</w:t>
      </w:r>
      <w:r w:rsidR="009F4070" w:rsidRPr="00922CF1">
        <w:rPr>
          <w:b/>
          <w:sz w:val="24"/>
          <w:szCs w:val="24"/>
        </w:rPr>
        <w:t xml:space="preserve"> «</w:t>
      </w:r>
      <w:r w:rsidR="001C5B33">
        <w:rPr>
          <w:b/>
          <w:sz w:val="24"/>
          <w:szCs w:val="24"/>
        </w:rPr>
        <w:t>Архитектура компьютера</w:t>
      </w:r>
      <w:r w:rsidRPr="00922CF1">
        <w:rPr>
          <w:b/>
          <w:sz w:val="24"/>
          <w:szCs w:val="24"/>
        </w:rPr>
        <w:t>»  в тече</w:t>
      </w:r>
      <w:r w:rsidR="00362036">
        <w:rPr>
          <w:b/>
          <w:sz w:val="24"/>
          <w:szCs w:val="24"/>
        </w:rPr>
        <w:t xml:space="preserve">ние </w:t>
      </w:r>
      <w:r w:rsidR="00D71574">
        <w:rPr>
          <w:b/>
          <w:sz w:val="24"/>
          <w:szCs w:val="24"/>
        </w:rPr>
        <w:t>2022/2023</w:t>
      </w:r>
      <w:r w:rsidR="0046779A" w:rsidRPr="0046779A">
        <w:rPr>
          <w:b/>
          <w:sz w:val="24"/>
          <w:szCs w:val="24"/>
        </w:rPr>
        <w:t xml:space="preserve"> </w:t>
      </w:r>
      <w:r w:rsidRPr="00922CF1">
        <w:rPr>
          <w:b/>
          <w:sz w:val="24"/>
          <w:szCs w:val="24"/>
        </w:rPr>
        <w:t>учебного года:</w:t>
      </w:r>
    </w:p>
    <w:p w:rsidR="00A76E53" w:rsidRPr="00922CF1" w:rsidRDefault="00A76E53" w:rsidP="001C5B33">
      <w:pPr>
        <w:ind w:firstLine="709"/>
        <w:jc w:val="both"/>
        <w:rPr>
          <w:sz w:val="24"/>
          <w:szCs w:val="24"/>
        </w:rPr>
      </w:pPr>
      <w:r w:rsidRPr="00922CF1">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C5B33" w:rsidRPr="00AB49E3">
        <w:rPr>
          <w:rFonts w:eastAsia="Courier New"/>
          <w:b/>
          <w:sz w:val="24"/>
          <w:szCs w:val="24"/>
          <w:lang w:bidi="ru-RU"/>
        </w:rPr>
        <w:t>44.03.01 Педагогическое образование</w:t>
      </w:r>
      <w:r w:rsidR="001C5B33" w:rsidRPr="00922CF1">
        <w:rPr>
          <w:sz w:val="24"/>
          <w:szCs w:val="24"/>
        </w:rPr>
        <w:t xml:space="preserve"> </w:t>
      </w:r>
      <w:r w:rsidR="009F4070" w:rsidRPr="00922CF1">
        <w:rPr>
          <w:sz w:val="24"/>
          <w:szCs w:val="24"/>
        </w:rPr>
        <w:t>(уровень бакалавриата), направленность (профиль) программы «</w:t>
      </w:r>
      <w:r w:rsidR="001C5B33" w:rsidRPr="001C5B33">
        <w:rPr>
          <w:b/>
          <w:sz w:val="24"/>
          <w:szCs w:val="24"/>
        </w:rPr>
        <w:t>И</w:t>
      </w:r>
      <w:r w:rsidR="009F4070" w:rsidRPr="00922CF1">
        <w:rPr>
          <w:b/>
          <w:sz w:val="24"/>
          <w:szCs w:val="24"/>
        </w:rPr>
        <w:t>нформатика</w:t>
      </w:r>
      <w:r w:rsidR="009F4070" w:rsidRPr="00922CF1">
        <w:rPr>
          <w:sz w:val="24"/>
          <w:szCs w:val="24"/>
        </w:rPr>
        <w:t>»</w:t>
      </w:r>
      <w:r w:rsidRPr="00922CF1">
        <w:rPr>
          <w:sz w:val="24"/>
          <w:szCs w:val="24"/>
        </w:rPr>
        <w:t xml:space="preserve">; вид учебной деятельности – программа академического бакалавриата; виды профессиональной деятельности: </w:t>
      </w:r>
      <w:r w:rsidR="001C5B33" w:rsidRPr="001C5B33">
        <w:rPr>
          <w:rFonts w:eastAsia="Courier New"/>
          <w:sz w:val="24"/>
          <w:szCs w:val="24"/>
          <w:lang w:bidi="ru-RU"/>
        </w:rPr>
        <w:t>педагогическая</w:t>
      </w:r>
      <w:r w:rsidR="00A77F8B">
        <w:rPr>
          <w:rFonts w:eastAsia="Courier New"/>
          <w:sz w:val="24"/>
          <w:szCs w:val="24"/>
          <w:lang w:bidi="ru-RU"/>
        </w:rPr>
        <w:t xml:space="preserve"> (основной)</w:t>
      </w:r>
      <w:r w:rsidR="001C5B33" w:rsidRPr="001C5B33">
        <w:rPr>
          <w:rFonts w:eastAsia="Courier New"/>
          <w:sz w:val="24"/>
          <w:szCs w:val="24"/>
          <w:lang w:bidi="ru-RU"/>
        </w:rPr>
        <w:t xml:space="preserve">, </w:t>
      </w:r>
      <w:r w:rsidR="00A77F8B">
        <w:rPr>
          <w:rFonts w:eastAsia="Courier New"/>
          <w:sz w:val="24"/>
          <w:szCs w:val="24"/>
          <w:lang w:bidi="ru-RU"/>
        </w:rPr>
        <w:t>исследовательская</w:t>
      </w:r>
      <w:r w:rsidRPr="00922CF1">
        <w:rPr>
          <w:sz w:val="24"/>
          <w:szCs w:val="24"/>
        </w:rPr>
        <w:t xml:space="preserve">; </w:t>
      </w:r>
      <w:r w:rsidR="00F06351">
        <w:rPr>
          <w:sz w:val="24"/>
          <w:szCs w:val="24"/>
        </w:rPr>
        <w:t>очной и заочно</w:t>
      </w:r>
      <w:r w:rsidR="001C5B33">
        <w:rPr>
          <w:sz w:val="24"/>
          <w:szCs w:val="24"/>
        </w:rPr>
        <w:t>й</w:t>
      </w:r>
      <w:r w:rsidR="009F4070" w:rsidRPr="00922CF1">
        <w:rPr>
          <w:sz w:val="24"/>
          <w:szCs w:val="24"/>
        </w:rPr>
        <w:t xml:space="preserve"> формы</w:t>
      </w:r>
      <w:r w:rsidRPr="00922C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w:t>
      </w:r>
      <w:r w:rsidRPr="00793E1B">
        <w:rPr>
          <w:color w:val="000000"/>
          <w:sz w:val="24"/>
          <w:szCs w:val="24"/>
        </w:rPr>
        <w:t xml:space="preserve"> право внести изменения и дополнения в разработанную ранее рабочую программу дисци</w:t>
      </w:r>
      <w:r w:rsidRPr="00922CF1">
        <w:rPr>
          <w:sz w:val="24"/>
          <w:szCs w:val="24"/>
        </w:rPr>
        <w:t>плины «</w:t>
      </w:r>
      <w:r w:rsidR="001C5B33">
        <w:rPr>
          <w:b/>
          <w:sz w:val="24"/>
          <w:szCs w:val="24"/>
        </w:rPr>
        <w:t>Архитектура компьютера</w:t>
      </w:r>
      <w:r w:rsidRPr="00922CF1">
        <w:rPr>
          <w:sz w:val="24"/>
          <w:szCs w:val="24"/>
        </w:rPr>
        <w:t>» в тече</w:t>
      </w:r>
      <w:r w:rsidR="00362036">
        <w:rPr>
          <w:sz w:val="24"/>
          <w:szCs w:val="24"/>
        </w:rPr>
        <w:t xml:space="preserve">ние </w:t>
      </w:r>
      <w:r w:rsidR="00D71574">
        <w:rPr>
          <w:sz w:val="24"/>
          <w:szCs w:val="24"/>
          <w:lang w:eastAsia="en-US"/>
        </w:rPr>
        <w:t>2022/2023</w:t>
      </w:r>
      <w:r w:rsidR="0046779A" w:rsidRPr="00C62075">
        <w:rPr>
          <w:sz w:val="24"/>
          <w:szCs w:val="24"/>
          <w:lang w:eastAsia="en-US"/>
        </w:rPr>
        <w:t xml:space="preserve"> </w:t>
      </w:r>
      <w:r w:rsidRPr="00922CF1">
        <w:rPr>
          <w:sz w:val="24"/>
          <w:szCs w:val="24"/>
        </w:rPr>
        <w:t>учебного года.</w:t>
      </w:r>
    </w:p>
    <w:p w:rsidR="002933E5" w:rsidRPr="00922CF1" w:rsidRDefault="002933E5" w:rsidP="009F4070">
      <w:pPr>
        <w:suppressAutoHyphens/>
        <w:jc w:val="both"/>
        <w:rPr>
          <w:sz w:val="24"/>
          <w:szCs w:val="24"/>
        </w:rPr>
      </w:pPr>
    </w:p>
    <w:p w:rsidR="00BB70FB" w:rsidRPr="00922CF1"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922CF1">
        <w:rPr>
          <w:rFonts w:ascii="Times New Roman" w:hAnsi="Times New Roman"/>
          <w:b/>
          <w:sz w:val="24"/>
          <w:szCs w:val="24"/>
        </w:rPr>
        <w:t>Наименование дисциплины:</w:t>
      </w:r>
      <w:r w:rsidR="00857FC8" w:rsidRPr="00922CF1">
        <w:rPr>
          <w:rFonts w:ascii="Times New Roman" w:hAnsi="Times New Roman"/>
          <w:b/>
          <w:sz w:val="24"/>
          <w:szCs w:val="24"/>
        </w:rPr>
        <w:t xml:space="preserve"> </w:t>
      </w:r>
      <w:r w:rsidR="001C5B33" w:rsidRPr="001C5B33">
        <w:rPr>
          <w:rFonts w:ascii="Times New Roman" w:hAnsi="Times New Roman"/>
          <w:b/>
          <w:sz w:val="24"/>
          <w:szCs w:val="24"/>
        </w:rPr>
        <w:t>Б1.В.02 «Архитектура компьютера»</w:t>
      </w:r>
    </w:p>
    <w:p w:rsidR="00BB70FB" w:rsidRPr="00922CF1" w:rsidRDefault="00BB70FB" w:rsidP="00A76E53">
      <w:pPr>
        <w:pStyle w:val="a4"/>
        <w:spacing w:after="0" w:line="240" w:lineRule="auto"/>
        <w:ind w:left="0" w:firstLine="709"/>
        <w:jc w:val="both"/>
        <w:rPr>
          <w:rFonts w:ascii="Times New Roman" w:hAnsi="Times New Roman"/>
          <w:sz w:val="24"/>
          <w:szCs w:val="24"/>
        </w:rPr>
      </w:pPr>
    </w:p>
    <w:p w:rsidR="007F4B97" w:rsidRPr="00922CF1"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922C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22CF1" w:rsidRDefault="002B6C87"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w:t>
      </w:r>
      <w:r w:rsidR="001C5B33" w:rsidRPr="001C5B33">
        <w:rPr>
          <w:rFonts w:eastAsia="Courier New"/>
          <w:b/>
          <w:sz w:val="24"/>
          <w:szCs w:val="24"/>
          <w:lang w:bidi="ru-RU"/>
        </w:rPr>
        <w:t xml:space="preserve">44.03.01 Педагогическое образование </w:t>
      </w:r>
      <w:r w:rsidR="001C5B33" w:rsidRPr="00D073FF">
        <w:rPr>
          <w:rFonts w:eastAsia="Courier New"/>
          <w:sz w:val="24"/>
          <w:szCs w:val="24"/>
          <w:lang w:bidi="ru-RU"/>
        </w:rPr>
        <w:t>(уровень бакалавриата)</w:t>
      </w:r>
      <w:r w:rsidR="001C5B33" w:rsidRPr="00D073FF">
        <w:rPr>
          <w:sz w:val="24"/>
          <w:szCs w:val="24"/>
        </w:rPr>
        <w:t>, утвержденного Приказом Минобрнауки России от 4.12.2015 N 1426 (зарегистрирован в Минюсте России 11.01.2016 N 40536)</w:t>
      </w:r>
      <w:r w:rsidRPr="00922CF1">
        <w:rPr>
          <w:rFonts w:eastAsia="Calibri"/>
          <w:sz w:val="24"/>
          <w:szCs w:val="24"/>
          <w:lang w:eastAsia="en-US"/>
        </w:rPr>
        <w:t>), при разработке основной профессиональной образовательной программы (</w:t>
      </w:r>
      <w:r w:rsidRPr="00922CF1">
        <w:rPr>
          <w:rFonts w:eastAsia="Calibri"/>
          <w:i/>
          <w:sz w:val="24"/>
          <w:szCs w:val="24"/>
          <w:lang w:eastAsia="en-US"/>
        </w:rPr>
        <w:t>далее - ОПОП</w:t>
      </w:r>
      <w:r w:rsidRPr="00922CF1">
        <w:rPr>
          <w:rFonts w:eastAsia="Calibri"/>
          <w:sz w:val="24"/>
          <w:szCs w:val="24"/>
          <w:lang w:eastAsia="en-US"/>
        </w:rPr>
        <w:t xml:space="preserve">) </w:t>
      </w:r>
      <w:r w:rsidR="0033546E" w:rsidRPr="00922C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ab/>
      </w:r>
    </w:p>
    <w:p w:rsidR="007F4B97" w:rsidRPr="00922CF1" w:rsidRDefault="0033546E" w:rsidP="00A76E53">
      <w:pPr>
        <w:widowControl/>
        <w:tabs>
          <w:tab w:val="left" w:pos="708"/>
        </w:tabs>
        <w:autoSpaceDE/>
        <w:adjustRightInd/>
        <w:ind w:firstLine="709"/>
        <w:jc w:val="both"/>
        <w:rPr>
          <w:rFonts w:eastAsia="Calibri"/>
          <w:sz w:val="24"/>
          <w:szCs w:val="24"/>
          <w:lang w:eastAsia="en-US"/>
        </w:rPr>
      </w:pPr>
      <w:r w:rsidRPr="00922CF1">
        <w:rPr>
          <w:rFonts w:eastAsia="Calibri"/>
          <w:sz w:val="24"/>
          <w:szCs w:val="24"/>
          <w:lang w:eastAsia="en-US"/>
        </w:rPr>
        <w:t xml:space="preserve">Процесс изучения дисциплины </w:t>
      </w:r>
      <w:r w:rsidR="00BB6C9A" w:rsidRPr="00922CF1">
        <w:rPr>
          <w:rFonts w:eastAsia="Calibri"/>
          <w:b/>
          <w:sz w:val="24"/>
          <w:szCs w:val="24"/>
          <w:lang w:eastAsia="en-US"/>
        </w:rPr>
        <w:t>«</w:t>
      </w:r>
      <w:r w:rsidR="001C5B33" w:rsidRPr="001C5B33">
        <w:rPr>
          <w:b/>
          <w:sz w:val="24"/>
          <w:szCs w:val="24"/>
        </w:rPr>
        <w:t>Архитектура компьютера</w:t>
      </w:r>
      <w:r w:rsidR="00BB6C9A" w:rsidRPr="00922CF1">
        <w:rPr>
          <w:rFonts w:eastAsia="Calibri"/>
          <w:sz w:val="24"/>
          <w:szCs w:val="24"/>
          <w:lang w:eastAsia="en-US"/>
        </w:rPr>
        <w:t xml:space="preserve">» </w:t>
      </w:r>
      <w:r w:rsidRPr="00922CF1">
        <w:rPr>
          <w:rFonts w:eastAsia="Calibri"/>
          <w:sz w:val="24"/>
          <w:szCs w:val="24"/>
          <w:lang w:eastAsia="en-US"/>
        </w:rPr>
        <w:t xml:space="preserve">направлен на формирование следующих компетенций: </w:t>
      </w:r>
      <w:r w:rsidR="002B6C87" w:rsidRPr="00922CF1">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tc>
          <w:tcPr>
            <w:tcW w:w="3049"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FD139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362036" w:rsidRPr="00793E1B">
        <w:tc>
          <w:tcPr>
            <w:tcW w:w="3049" w:type="dxa"/>
            <w:vAlign w:val="center"/>
          </w:tcPr>
          <w:p w:rsidR="002147C7" w:rsidRPr="00F06351" w:rsidRDefault="002147C7" w:rsidP="002147C7">
            <w:pPr>
              <w:rPr>
                <w:bCs/>
                <w:color w:val="000000"/>
                <w:sz w:val="24"/>
                <w:szCs w:val="24"/>
              </w:rPr>
            </w:pPr>
            <w:r w:rsidRPr="00F06351">
              <w:rPr>
                <w:bCs/>
                <w:color w:val="000000"/>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p w:rsidR="00362036" w:rsidRPr="00F06351" w:rsidRDefault="00362036" w:rsidP="00330957">
            <w:pPr>
              <w:widowControl/>
              <w:tabs>
                <w:tab w:val="left" w:pos="708"/>
              </w:tabs>
              <w:autoSpaceDE/>
              <w:adjustRightInd/>
              <w:rPr>
                <w:bCs/>
                <w:color w:val="000000"/>
                <w:sz w:val="24"/>
                <w:szCs w:val="24"/>
              </w:rPr>
            </w:pPr>
          </w:p>
        </w:tc>
        <w:tc>
          <w:tcPr>
            <w:tcW w:w="1595" w:type="dxa"/>
            <w:vAlign w:val="center"/>
          </w:tcPr>
          <w:p w:rsidR="00362036" w:rsidRPr="008B3D88" w:rsidRDefault="00362036" w:rsidP="00317C53">
            <w:pPr>
              <w:widowControl/>
              <w:tabs>
                <w:tab w:val="left" w:pos="708"/>
              </w:tabs>
              <w:autoSpaceDE/>
              <w:adjustRightInd/>
              <w:rPr>
                <w:rFonts w:eastAsia="Calibri"/>
                <w:sz w:val="24"/>
                <w:szCs w:val="24"/>
                <w:lang w:eastAsia="en-US"/>
              </w:rPr>
            </w:pPr>
            <w:r>
              <w:rPr>
                <w:rFonts w:eastAsia="Calibri"/>
                <w:sz w:val="24"/>
                <w:szCs w:val="24"/>
                <w:lang w:eastAsia="en-US"/>
              </w:rPr>
              <w:t>ОК-3</w:t>
            </w:r>
          </w:p>
        </w:tc>
        <w:tc>
          <w:tcPr>
            <w:tcW w:w="4927" w:type="dxa"/>
            <w:vAlign w:val="center"/>
          </w:tcPr>
          <w:p w:rsidR="002147C7" w:rsidRPr="001668CB" w:rsidRDefault="002147C7" w:rsidP="002147C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2147C7" w:rsidRDefault="002147C7" w:rsidP="002147C7">
            <w:pPr>
              <w:numPr>
                <w:ilvl w:val="0"/>
                <w:numId w:val="3"/>
              </w:numPr>
              <w:spacing w:before="15" w:after="15" w:line="216" w:lineRule="exact"/>
              <w:ind w:left="34" w:right="15" w:firstLine="425"/>
              <w:rPr>
                <w:sz w:val="22"/>
                <w:szCs w:val="22"/>
              </w:rPr>
            </w:pPr>
            <w:r w:rsidRPr="00317C53">
              <w:rPr>
                <w:sz w:val="22"/>
                <w:szCs w:val="22"/>
              </w:rPr>
              <w:t>структурную организацию, классификацию, хронологию разработки и основные характеристики вычислительных машин и систем;</w:t>
            </w:r>
          </w:p>
          <w:p w:rsidR="002147C7" w:rsidRPr="00317C53" w:rsidRDefault="002147C7" w:rsidP="002147C7">
            <w:pPr>
              <w:numPr>
                <w:ilvl w:val="0"/>
                <w:numId w:val="3"/>
              </w:numPr>
              <w:spacing w:before="15" w:after="15" w:line="216" w:lineRule="exact"/>
              <w:ind w:left="34" w:right="15" w:firstLine="425"/>
              <w:rPr>
                <w:sz w:val="22"/>
                <w:szCs w:val="22"/>
              </w:rPr>
            </w:pPr>
            <w:r>
              <w:rPr>
                <w:sz w:val="22"/>
                <w:szCs w:val="22"/>
              </w:rPr>
              <w:t>основы двоичной арифметики и выполнения машинных операций.</w:t>
            </w:r>
          </w:p>
          <w:p w:rsidR="002147C7" w:rsidRPr="001668CB" w:rsidRDefault="002147C7" w:rsidP="002147C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2147C7" w:rsidRDefault="002147C7" w:rsidP="002147C7">
            <w:pPr>
              <w:numPr>
                <w:ilvl w:val="0"/>
                <w:numId w:val="3"/>
              </w:numPr>
              <w:spacing w:before="15" w:after="15" w:line="216" w:lineRule="exact"/>
              <w:ind w:left="34" w:right="15" w:firstLine="425"/>
              <w:rPr>
                <w:sz w:val="22"/>
                <w:szCs w:val="22"/>
              </w:rPr>
            </w:pPr>
            <w:r>
              <w:rPr>
                <w:sz w:val="22"/>
                <w:szCs w:val="22"/>
              </w:rPr>
              <w:t>алгоритмизировать процесс машинного  выполнения арифметической операции;</w:t>
            </w:r>
          </w:p>
          <w:p w:rsidR="002147C7" w:rsidRPr="00D905BB" w:rsidRDefault="002147C7" w:rsidP="002147C7">
            <w:pPr>
              <w:numPr>
                <w:ilvl w:val="0"/>
                <w:numId w:val="3"/>
              </w:numPr>
              <w:spacing w:before="15" w:after="15" w:line="216" w:lineRule="exact"/>
              <w:ind w:left="34" w:right="15" w:firstLine="425"/>
              <w:rPr>
                <w:sz w:val="22"/>
                <w:szCs w:val="22"/>
              </w:rPr>
            </w:pPr>
            <w:r w:rsidRPr="00D905BB">
              <w:rPr>
                <w:sz w:val="22"/>
                <w:szCs w:val="22"/>
              </w:rPr>
              <w:t>проектировать просте</w:t>
            </w:r>
            <w:r>
              <w:rPr>
                <w:sz w:val="22"/>
                <w:szCs w:val="22"/>
              </w:rPr>
              <w:t>йшие электронные цифровые схемы.</w:t>
            </w:r>
          </w:p>
          <w:p w:rsidR="002147C7" w:rsidRPr="002147C7" w:rsidRDefault="002147C7" w:rsidP="002147C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Владеть</w:t>
            </w:r>
            <w:r w:rsidRPr="002147C7">
              <w:rPr>
                <w:rFonts w:eastAsia="Calibri"/>
                <w:i/>
                <w:color w:val="000000"/>
                <w:sz w:val="22"/>
                <w:szCs w:val="22"/>
                <w:lang w:eastAsia="en-US"/>
              </w:rPr>
              <w:t xml:space="preserve"> </w:t>
            </w:r>
          </w:p>
          <w:p w:rsidR="002147C7" w:rsidRPr="00D905BB" w:rsidRDefault="002147C7" w:rsidP="002147C7">
            <w:pPr>
              <w:numPr>
                <w:ilvl w:val="0"/>
                <w:numId w:val="3"/>
              </w:numPr>
              <w:spacing w:before="15" w:after="15" w:line="216" w:lineRule="exact"/>
              <w:ind w:left="34" w:right="15" w:firstLine="425"/>
              <w:rPr>
                <w:sz w:val="22"/>
                <w:szCs w:val="22"/>
              </w:rPr>
            </w:pPr>
            <w:r w:rsidRPr="00D905BB">
              <w:rPr>
                <w:sz w:val="22"/>
                <w:szCs w:val="22"/>
              </w:rPr>
              <w:t xml:space="preserve">навыками компоновки и сборки системного блока персонального компьютера; </w:t>
            </w:r>
          </w:p>
          <w:p w:rsidR="00362036" w:rsidRPr="002147C7" w:rsidRDefault="002147C7" w:rsidP="002147C7">
            <w:pPr>
              <w:numPr>
                <w:ilvl w:val="0"/>
                <w:numId w:val="3"/>
              </w:numPr>
              <w:spacing w:before="15" w:after="15" w:line="216" w:lineRule="exact"/>
              <w:ind w:left="34" w:right="15" w:firstLine="425"/>
              <w:rPr>
                <w:rFonts w:eastAsia="Calibri"/>
                <w:color w:val="FF0000"/>
                <w:sz w:val="22"/>
                <w:szCs w:val="22"/>
                <w:lang w:eastAsia="en-US"/>
              </w:rPr>
            </w:pPr>
            <w:r w:rsidRPr="00D905BB">
              <w:rPr>
                <w:sz w:val="22"/>
                <w:szCs w:val="22"/>
              </w:rPr>
              <w:t>навыками подбора периферийных устр</w:t>
            </w:r>
            <w:r w:rsidR="003C3253">
              <w:rPr>
                <w:sz w:val="22"/>
                <w:szCs w:val="22"/>
              </w:rPr>
              <w:t>ойств и настройку их параметров.</w:t>
            </w:r>
          </w:p>
        </w:tc>
      </w:tr>
      <w:tr w:rsidR="00793F01" w:rsidRPr="00793E1B">
        <w:tc>
          <w:tcPr>
            <w:tcW w:w="3049" w:type="dxa"/>
            <w:vAlign w:val="center"/>
          </w:tcPr>
          <w:p w:rsidR="00793F01" w:rsidRPr="00F06351" w:rsidRDefault="00317C53" w:rsidP="00330957">
            <w:pPr>
              <w:widowControl/>
              <w:tabs>
                <w:tab w:val="left" w:pos="708"/>
              </w:tabs>
              <w:autoSpaceDE/>
              <w:adjustRightInd/>
              <w:rPr>
                <w:rFonts w:eastAsia="Calibri"/>
                <w:color w:val="FF0000"/>
                <w:sz w:val="24"/>
                <w:szCs w:val="24"/>
                <w:lang w:eastAsia="en-US"/>
              </w:rPr>
            </w:pPr>
            <w:r w:rsidRPr="00F06351">
              <w:rPr>
                <w:bCs/>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793F01" w:rsidRPr="008B3D88" w:rsidRDefault="004711B1" w:rsidP="00317C53">
            <w:pPr>
              <w:widowControl/>
              <w:tabs>
                <w:tab w:val="left" w:pos="708"/>
              </w:tabs>
              <w:autoSpaceDE/>
              <w:adjustRightInd/>
              <w:rPr>
                <w:rFonts w:eastAsia="Calibri"/>
                <w:sz w:val="24"/>
                <w:szCs w:val="24"/>
                <w:lang w:eastAsia="en-US"/>
              </w:rPr>
            </w:pPr>
            <w:r w:rsidRPr="008B3D88">
              <w:rPr>
                <w:rFonts w:eastAsia="Calibri"/>
                <w:sz w:val="24"/>
                <w:szCs w:val="24"/>
                <w:lang w:eastAsia="en-US"/>
              </w:rPr>
              <w:t>ПК-</w:t>
            </w:r>
            <w:r w:rsidR="00317C53">
              <w:rPr>
                <w:rFonts w:eastAsia="Calibri"/>
                <w:sz w:val="24"/>
                <w:szCs w:val="24"/>
                <w:lang w:eastAsia="en-US"/>
              </w:rPr>
              <w:t>1</w:t>
            </w:r>
          </w:p>
        </w:tc>
        <w:tc>
          <w:tcPr>
            <w:tcW w:w="4927" w:type="dxa"/>
            <w:vAlign w:val="center"/>
          </w:tcPr>
          <w:p w:rsidR="00793F01" w:rsidRPr="001668CB" w:rsidRDefault="00793F01" w:rsidP="00330957">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Знать </w:t>
            </w:r>
          </w:p>
          <w:p w:rsidR="00317C53" w:rsidRPr="00317C53" w:rsidRDefault="00317C53" w:rsidP="00317C53">
            <w:pPr>
              <w:numPr>
                <w:ilvl w:val="0"/>
                <w:numId w:val="3"/>
              </w:numPr>
              <w:spacing w:before="15" w:after="15" w:line="216" w:lineRule="exact"/>
              <w:ind w:left="34" w:right="15" w:firstLine="425"/>
              <w:rPr>
                <w:sz w:val="22"/>
                <w:szCs w:val="22"/>
              </w:rPr>
            </w:pPr>
            <w:r w:rsidRPr="00317C53">
              <w:rPr>
                <w:sz w:val="22"/>
                <w:szCs w:val="22"/>
              </w:rPr>
              <w:t>принципы работы, конструктивное  исполнение и важнейшие параметры функциональных устройств вычислительной техники;</w:t>
            </w:r>
          </w:p>
          <w:p w:rsidR="00317C53" w:rsidRDefault="00317C53" w:rsidP="00317C53">
            <w:pPr>
              <w:numPr>
                <w:ilvl w:val="0"/>
                <w:numId w:val="3"/>
              </w:numPr>
              <w:spacing w:before="15" w:after="15" w:line="216" w:lineRule="exact"/>
              <w:ind w:left="34" w:right="15" w:firstLine="425"/>
              <w:rPr>
                <w:sz w:val="22"/>
                <w:szCs w:val="22"/>
              </w:rPr>
            </w:pPr>
            <w:r w:rsidRPr="00317C53">
              <w:rPr>
                <w:sz w:val="22"/>
                <w:szCs w:val="22"/>
              </w:rPr>
              <w:t xml:space="preserve"> </w:t>
            </w:r>
            <w:r w:rsidR="003A5443" w:rsidRPr="003A5443">
              <w:rPr>
                <w:sz w:val="22"/>
                <w:szCs w:val="22"/>
              </w:rPr>
              <w:t>интерфейсы</w:t>
            </w:r>
            <w:r w:rsidR="003A5443">
              <w:rPr>
                <w:sz w:val="22"/>
                <w:szCs w:val="22"/>
              </w:rPr>
              <w:t xml:space="preserve"> вычислительных</w:t>
            </w:r>
            <w:r w:rsidR="003A5443" w:rsidRPr="003A5443">
              <w:rPr>
                <w:sz w:val="22"/>
                <w:szCs w:val="22"/>
              </w:rPr>
              <w:t xml:space="preserve"> систе</w:t>
            </w:r>
            <w:r w:rsidR="003A5443">
              <w:rPr>
                <w:sz w:val="22"/>
                <w:szCs w:val="22"/>
              </w:rPr>
              <w:t xml:space="preserve">м </w:t>
            </w:r>
            <w:r w:rsidR="003A5443" w:rsidRPr="003A5443">
              <w:rPr>
                <w:sz w:val="22"/>
                <w:szCs w:val="22"/>
              </w:rPr>
              <w:t xml:space="preserve"> </w:t>
            </w:r>
            <w:r w:rsidR="003A5443" w:rsidRPr="003A5443">
              <w:rPr>
                <w:sz w:val="22"/>
                <w:szCs w:val="22"/>
              </w:rPr>
              <w:softHyphen/>
              <w:t>– типы, назначение, принципы функционировани</w:t>
            </w:r>
            <w:r w:rsidR="003A5443">
              <w:rPr>
                <w:sz w:val="22"/>
                <w:szCs w:val="22"/>
              </w:rPr>
              <w:t>я</w:t>
            </w:r>
            <w:r w:rsidRPr="003A5443">
              <w:rPr>
                <w:sz w:val="22"/>
                <w:szCs w:val="22"/>
              </w:rPr>
              <w:t>.</w:t>
            </w:r>
          </w:p>
          <w:p w:rsidR="003A5443" w:rsidRPr="003A5443" w:rsidRDefault="003A5443" w:rsidP="00317C53">
            <w:pPr>
              <w:numPr>
                <w:ilvl w:val="0"/>
                <w:numId w:val="3"/>
              </w:numPr>
              <w:spacing w:before="15" w:after="15" w:line="216" w:lineRule="exact"/>
              <w:ind w:left="34" w:right="15" w:firstLine="425"/>
              <w:rPr>
                <w:sz w:val="22"/>
                <w:szCs w:val="22"/>
              </w:rPr>
            </w:pPr>
            <w:r>
              <w:rPr>
                <w:sz w:val="22"/>
                <w:szCs w:val="22"/>
              </w:rPr>
              <w:t>с</w:t>
            </w:r>
            <w:r w:rsidRPr="003A5443">
              <w:rPr>
                <w:sz w:val="22"/>
                <w:szCs w:val="22"/>
              </w:rPr>
              <w:t>редства сетевой интеграции в вычислительные системы</w:t>
            </w:r>
            <w:r>
              <w:rPr>
                <w:sz w:val="22"/>
                <w:szCs w:val="22"/>
              </w:rPr>
              <w:t>.</w:t>
            </w:r>
          </w:p>
          <w:p w:rsidR="00793F01" w:rsidRPr="001668CB" w:rsidRDefault="00793F01" w:rsidP="00317C53">
            <w:pPr>
              <w:widowControl/>
              <w:tabs>
                <w:tab w:val="left" w:pos="708"/>
              </w:tabs>
              <w:autoSpaceDE/>
              <w:adjustRightInd/>
              <w:ind w:firstLine="709"/>
              <w:rPr>
                <w:rFonts w:eastAsia="Calibri"/>
                <w:i/>
                <w:color w:val="000000"/>
                <w:sz w:val="22"/>
                <w:szCs w:val="22"/>
                <w:lang w:eastAsia="en-US"/>
              </w:rPr>
            </w:pPr>
            <w:r w:rsidRPr="001668CB">
              <w:rPr>
                <w:rFonts w:eastAsia="Calibri"/>
                <w:i/>
                <w:color w:val="000000"/>
                <w:sz w:val="22"/>
                <w:szCs w:val="22"/>
                <w:lang w:eastAsia="en-US"/>
              </w:rPr>
              <w:t xml:space="preserve">Уметь </w:t>
            </w:r>
          </w:p>
          <w:p w:rsidR="00D905BB" w:rsidRPr="00D905BB" w:rsidRDefault="00317C53" w:rsidP="00D905BB">
            <w:pPr>
              <w:numPr>
                <w:ilvl w:val="0"/>
                <w:numId w:val="3"/>
              </w:numPr>
              <w:spacing w:before="15" w:after="15" w:line="216" w:lineRule="exact"/>
              <w:ind w:left="34" w:right="15" w:firstLine="425"/>
              <w:rPr>
                <w:sz w:val="22"/>
                <w:szCs w:val="22"/>
              </w:rPr>
            </w:pPr>
            <w:r w:rsidRPr="00D905BB">
              <w:rPr>
                <w:sz w:val="22"/>
                <w:szCs w:val="22"/>
              </w:rPr>
              <w:t xml:space="preserve">производить компоновку и сборку системного </w:t>
            </w:r>
            <w:r w:rsidR="00D905BB" w:rsidRPr="00D905BB">
              <w:rPr>
                <w:sz w:val="22"/>
                <w:szCs w:val="22"/>
              </w:rPr>
              <w:t>блока персонального компьютера;</w:t>
            </w:r>
          </w:p>
          <w:p w:rsidR="00D905BB" w:rsidRPr="00D905BB" w:rsidRDefault="00317C53" w:rsidP="00D905BB">
            <w:pPr>
              <w:numPr>
                <w:ilvl w:val="0"/>
                <w:numId w:val="3"/>
              </w:numPr>
              <w:spacing w:before="15" w:after="15" w:line="216" w:lineRule="exact"/>
              <w:ind w:left="34" w:right="15" w:firstLine="425"/>
              <w:rPr>
                <w:sz w:val="22"/>
                <w:szCs w:val="22"/>
              </w:rPr>
            </w:pPr>
            <w:r w:rsidRPr="00D905BB">
              <w:rPr>
                <w:sz w:val="22"/>
                <w:szCs w:val="22"/>
              </w:rPr>
              <w:t>осуществлять рациональный подбор пе</w:t>
            </w:r>
            <w:r w:rsidRPr="00D905BB">
              <w:rPr>
                <w:sz w:val="22"/>
                <w:szCs w:val="22"/>
              </w:rPr>
              <w:lastRenderedPageBreak/>
              <w:t>риферийных устройств и настройку их парамет</w:t>
            </w:r>
            <w:r w:rsidR="00EC13BB">
              <w:rPr>
                <w:sz w:val="22"/>
                <w:szCs w:val="22"/>
              </w:rPr>
              <w:t>ров.</w:t>
            </w:r>
          </w:p>
          <w:p w:rsidR="00793F01" w:rsidRPr="00D905BB" w:rsidRDefault="00793F01" w:rsidP="00D905BB">
            <w:pPr>
              <w:spacing w:before="15" w:after="15" w:line="216" w:lineRule="exact"/>
              <w:ind w:left="15" w:right="15" w:firstLine="728"/>
              <w:rPr>
                <w:sz w:val="24"/>
                <w:szCs w:val="24"/>
              </w:rPr>
            </w:pPr>
            <w:r w:rsidRPr="001668CB">
              <w:rPr>
                <w:rFonts w:eastAsia="Calibri"/>
                <w:i/>
                <w:color w:val="000000"/>
                <w:sz w:val="22"/>
                <w:szCs w:val="22"/>
                <w:lang w:eastAsia="en-US"/>
              </w:rPr>
              <w:t>Владеть</w:t>
            </w:r>
            <w:r w:rsidRPr="001668CB">
              <w:rPr>
                <w:rFonts w:eastAsia="Calibri"/>
                <w:color w:val="000000"/>
                <w:sz w:val="22"/>
                <w:szCs w:val="22"/>
                <w:lang w:eastAsia="en-US"/>
              </w:rPr>
              <w:t xml:space="preserve"> </w:t>
            </w:r>
          </w:p>
          <w:p w:rsidR="003A5443" w:rsidRPr="002147C7" w:rsidRDefault="003A5443" w:rsidP="00D905BB">
            <w:pPr>
              <w:numPr>
                <w:ilvl w:val="0"/>
                <w:numId w:val="3"/>
              </w:numPr>
              <w:spacing w:before="15" w:after="15" w:line="216" w:lineRule="exact"/>
              <w:ind w:left="34" w:right="15" w:firstLine="425"/>
              <w:rPr>
                <w:rFonts w:eastAsia="Calibri"/>
                <w:color w:val="FF0000"/>
                <w:sz w:val="22"/>
                <w:szCs w:val="22"/>
                <w:lang w:eastAsia="en-US"/>
              </w:rPr>
            </w:pPr>
            <w:r>
              <w:rPr>
                <w:sz w:val="22"/>
                <w:szCs w:val="22"/>
              </w:rPr>
              <w:t>навыками подбора оборудования для ло</w:t>
            </w:r>
            <w:r w:rsidR="00273F73">
              <w:rPr>
                <w:sz w:val="22"/>
                <w:szCs w:val="22"/>
              </w:rPr>
              <w:t>кальной сети;</w:t>
            </w:r>
          </w:p>
          <w:p w:rsidR="002147C7" w:rsidRPr="001668CB" w:rsidRDefault="003C3253" w:rsidP="00D905BB">
            <w:pPr>
              <w:numPr>
                <w:ilvl w:val="0"/>
                <w:numId w:val="3"/>
              </w:numPr>
              <w:spacing w:before="15" w:after="15" w:line="216" w:lineRule="exact"/>
              <w:ind w:left="34" w:right="15" w:firstLine="425"/>
              <w:rPr>
                <w:rFonts w:eastAsia="Calibri"/>
                <w:color w:val="FF0000"/>
                <w:sz w:val="22"/>
                <w:szCs w:val="22"/>
                <w:lang w:eastAsia="en-US"/>
              </w:rPr>
            </w:pPr>
            <w:r>
              <w:rPr>
                <w:sz w:val="22"/>
                <w:szCs w:val="22"/>
              </w:rPr>
              <w:t>н</w:t>
            </w:r>
            <w:r w:rsidR="002147C7">
              <w:rPr>
                <w:sz w:val="22"/>
                <w:szCs w:val="22"/>
              </w:rPr>
              <w:t>авыками проектирования локальных компьютерных сетей.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72D6B" w:rsidRPr="00793E1B" w:rsidRDefault="00772D6B" w:rsidP="00772D6B">
      <w:pPr>
        <w:pStyle w:val="a4"/>
        <w:numPr>
          <w:ilvl w:val="0"/>
          <w:numId w:val="8"/>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72D6B" w:rsidRPr="008B3D88" w:rsidRDefault="00772D6B" w:rsidP="00772D6B">
      <w:pPr>
        <w:widowControl/>
        <w:tabs>
          <w:tab w:val="left" w:pos="708"/>
        </w:tabs>
        <w:autoSpaceDE/>
        <w:adjustRightInd/>
        <w:ind w:firstLine="709"/>
        <w:jc w:val="both"/>
        <w:rPr>
          <w:rFonts w:eastAsia="Calibri"/>
          <w:sz w:val="24"/>
          <w:szCs w:val="24"/>
          <w:lang w:eastAsia="en-US"/>
        </w:rPr>
      </w:pPr>
      <w:r w:rsidRPr="008B3D88">
        <w:rPr>
          <w:sz w:val="24"/>
          <w:szCs w:val="24"/>
        </w:rPr>
        <w:t xml:space="preserve">Дисциплина </w:t>
      </w:r>
      <w:r w:rsidRPr="001C5B33">
        <w:rPr>
          <w:b/>
          <w:sz w:val="24"/>
          <w:szCs w:val="24"/>
        </w:rPr>
        <w:t>Б1.В.02 «Архитектура компьютера»</w:t>
      </w:r>
      <w:r w:rsidRPr="008B3D88">
        <w:rPr>
          <w:sz w:val="24"/>
          <w:szCs w:val="24"/>
        </w:rPr>
        <w:t xml:space="preserve"> </w:t>
      </w:r>
      <w:r w:rsidRPr="008B3D88">
        <w:rPr>
          <w:rFonts w:eastAsia="Calibri"/>
          <w:sz w:val="24"/>
          <w:szCs w:val="24"/>
          <w:lang w:eastAsia="en-US"/>
        </w:rPr>
        <w:t xml:space="preserve">является дисциплиной </w:t>
      </w:r>
      <w:r>
        <w:rPr>
          <w:rFonts w:eastAsia="Calibri"/>
          <w:sz w:val="24"/>
          <w:szCs w:val="24"/>
          <w:lang w:eastAsia="en-US"/>
        </w:rPr>
        <w:t xml:space="preserve">вариативной </w:t>
      </w:r>
      <w:r w:rsidRPr="008B3D88">
        <w:rPr>
          <w:rFonts w:eastAsia="Calibri"/>
          <w:sz w:val="24"/>
          <w:szCs w:val="24"/>
          <w:lang w:eastAsia="en-US"/>
        </w:rPr>
        <w:t>части блока Б.1</w:t>
      </w:r>
    </w:p>
    <w:p w:rsidR="00772D6B" w:rsidRPr="00793E1B" w:rsidRDefault="00772D6B" w:rsidP="00772D6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2421"/>
        <w:gridCol w:w="2352"/>
        <w:gridCol w:w="2449"/>
        <w:gridCol w:w="1167"/>
      </w:tblGrid>
      <w:tr w:rsidR="00772D6B" w:rsidRPr="00793E1B" w:rsidTr="005A5755">
        <w:tc>
          <w:tcPr>
            <w:tcW w:w="1196" w:type="dxa"/>
            <w:vMerge w:val="restart"/>
            <w:vAlign w:val="center"/>
          </w:tcPr>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72D6B" w:rsidRPr="00793E1B" w:rsidTr="005A5755">
        <w:tc>
          <w:tcPr>
            <w:tcW w:w="1196" w:type="dxa"/>
            <w:vMerge/>
            <w:vAlign w:val="center"/>
          </w:tcPr>
          <w:p w:rsidR="00772D6B" w:rsidRPr="00793E1B" w:rsidRDefault="00772D6B" w:rsidP="005A575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72D6B" w:rsidRPr="00793E1B" w:rsidRDefault="00772D6B" w:rsidP="005A575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72D6B" w:rsidRPr="00793E1B" w:rsidRDefault="00772D6B" w:rsidP="005A5755">
            <w:pPr>
              <w:widowControl/>
              <w:tabs>
                <w:tab w:val="left" w:pos="708"/>
              </w:tabs>
              <w:autoSpaceDE/>
              <w:adjustRightInd/>
              <w:jc w:val="both"/>
              <w:rPr>
                <w:rFonts w:eastAsia="Calibri"/>
                <w:color w:val="000000"/>
                <w:sz w:val="24"/>
                <w:szCs w:val="24"/>
                <w:lang w:eastAsia="en-US"/>
              </w:rPr>
            </w:pPr>
          </w:p>
        </w:tc>
      </w:tr>
      <w:tr w:rsidR="00772D6B" w:rsidRPr="00793E1B" w:rsidTr="005A5755">
        <w:tc>
          <w:tcPr>
            <w:tcW w:w="1196" w:type="dxa"/>
            <w:vMerge/>
            <w:vAlign w:val="center"/>
          </w:tcPr>
          <w:p w:rsidR="00772D6B" w:rsidRPr="00793E1B" w:rsidRDefault="00772D6B" w:rsidP="005A575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72D6B" w:rsidRPr="00793E1B" w:rsidRDefault="00772D6B" w:rsidP="005A5755">
            <w:pPr>
              <w:widowControl/>
              <w:tabs>
                <w:tab w:val="left" w:pos="708"/>
              </w:tabs>
              <w:autoSpaceDE/>
              <w:adjustRightInd/>
              <w:jc w:val="both"/>
              <w:rPr>
                <w:rFonts w:eastAsia="Calibri"/>
                <w:color w:val="000000"/>
                <w:sz w:val="24"/>
                <w:szCs w:val="24"/>
                <w:lang w:eastAsia="en-US"/>
              </w:rPr>
            </w:pPr>
          </w:p>
        </w:tc>
        <w:tc>
          <w:tcPr>
            <w:tcW w:w="2232" w:type="dxa"/>
            <w:vAlign w:val="center"/>
          </w:tcPr>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72D6B" w:rsidRPr="00793E1B" w:rsidRDefault="00772D6B" w:rsidP="005A575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72D6B" w:rsidRPr="00793E1B" w:rsidRDefault="00772D6B" w:rsidP="005A5755">
            <w:pPr>
              <w:widowControl/>
              <w:tabs>
                <w:tab w:val="left" w:pos="708"/>
              </w:tabs>
              <w:autoSpaceDE/>
              <w:adjustRightInd/>
              <w:jc w:val="both"/>
              <w:rPr>
                <w:rFonts w:eastAsia="Calibri"/>
                <w:color w:val="000000"/>
                <w:sz w:val="24"/>
                <w:szCs w:val="24"/>
                <w:lang w:eastAsia="en-US"/>
              </w:rPr>
            </w:pPr>
          </w:p>
        </w:tc>
      </w:tr>
      <w:tr w:rsidR="00772D6B" w:rsidRPr="00793E1B" w:rsidTr="005A5755">
        <w:tc>
          <w:tcPr>
            <w:tcW w:w="1196" w:type="dxa"/>
            <w:vAlign w:val="center"/>
          </w:tcPr>
          <w:p w:rsidR="00772D6B" w:rsidRPr="006C3CCC" w:rsidRDefault="00772D6B" w:rsidP="005A5755">
            <w:pPr>
              <w:widowControl/>
              <w:tabs>
                <w:tab w:val="left" w:pos="708"/>
              </w:tabs>
              <w:autoSpaceDE/>
              <w:adjustRightInd/>
              <w:jc w:val="both"/>
              <w:rPr>
                <w:rFonts w:eastAsia="Calibri"/>
                <w:sz w:val="24"/>
                <w:szCs w:val="24"/>
                <w:lang w:eastAsia="en-US"/>
              </w:rPr>
            </w:pPr>
            <w:r w:rsidRPr="006C3CCC">
              <w:rPr>
                <w:sz w:val="24"/>
                <w:szCs w:val="24"/>
              </w:rPr>
              <w:t>Б1.В.02</w:t>
            </w:r>
          </w:p>
        </w:tc>
        <w:tc>
          <w:tcPr>
            <w:tcW w:w="2494" w:type="dxa"/>
            <w:vAlign w:val="center"/>
          </w:tcPr>
          <w:p w:rsidR="00772D6B" w:rsidRPr="006C3CCC" w:rsidRDefault="00772D6B" w:rsidP="005A5755">
            <w:pPr>
              <w:widowControl/>
              <w:tabs>
                <w:tab w:val="left" w:pos="708"/>
              </w:tabs>
              <w:autoSpaceDE/>
              <w:adjustRightInd/>
              <w:jc w:val="both"/>
              <w:rPr>
                <w:rFonts w:eastAsia="Calibri"/>
                <w:sz w:val="24"/>
                <w:szCs w:val="24"/>
                <w:lang w:eastAsia="en-US"/>
              </w:rPr>
            </w:pPr>
            <w:r w:rsidRPr="006C3CCC">
              <w:rPr>
                <w:sz w:val="24"/>
                <w:szCs w:val="24"/>
              </w:rPr>
              <w:t>Архитектура компьютера</w:t>
            </w:r>
          </w:p>
        </w:tc>
        <w:tc>
          <w:tcPr>
            <w:tcW w:w="2232" w:type="dxa"/>
            <w:vAlign w:val="center"/>
          </w:tcPr>
          <w:p w:rsidR="00772D6B" w:rsidRDefault="00772D6B" w:rsidP="005A5755">
            <w:pPr>
              <w:widowControl/>
              <w:tabs>
                <w:tab w:val="left" w:pos="708"/>
              </w:tabs>
              <w:autoSpaceDE/>
              <w:adjustRightInd/>
              <w:jc w:val="both"/>
              <w:rPr>
                <w:rFonts w:eastAsia="Calibri"/>
                <w:sz w:val="24"/>
                <w:szCs w:val="24"/>
                <w:lang w:eastAsia="en-US"/>
              </w:rPr>
            </w:pPr>
            <w:r w:rsidRPr="00464918">
              <w:rPr>
                <w:rFonts w:eastAsia="Calibri"/>
                <w:color w:val="000000"/>
                <w:sz w:val="24"/>
                <w:szCs w:val="24"/>
                <w:lang w:eastAsia="en-US"/>
              </w:rPr>
              <w:t xml:space="preserve">Успешное усвоение </w:t>
            </w:r>
            <w:r>
              <w:rPr>
                <w:rFonts w:eastAsia="Calibri"/>
                <w:color w:val="000000"/>
                <w:sz w:val="24"/>
                <w:szCs w:val="24"/>
                <w:lang w:eastAsia="en-US"/>
              </w:rPr>
              <w:t>дисциплин</w:t>
            </w:r>
            <w:r w:rsidRPr="0049759D">
              <w:rPr>
                <w:sz w:val="24"/>
                <w:szCs w:val="24"/>
              </w:rPr>
              <w:t>:</w:t>
            </w:r>
          </w:p>
          <w:p w:rsidR="00772D6B" w:rsidRPr="008B3D88" w:rsidRDefault="00772D6B" w:rsidP="005A5755">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CA1EC1">
              <w:rPr>
                <w:rFonts w:eastAsia="Calibri"/>
                <w:sz w:val="24"/>
                <w:szCs w:val="24"/>
                <w:lang w:eastAsia="en-US"/>
              </w:rPr>
              <w:t>Информатика и программирование</w:t>
            </w:r>
            <w:r>
              <w:rPr>
                <w:rFonts w:eastAsia="Calibri"/>
                <w:sz w:val="24"/>
                <w:szCs w:val="24"/>
                <w:lang w:eastAsia="en-US"/>
              </w:rPr>
              <w:t>»</w:t>
            </w:r>
            <w:r w:rsidRPr="008B3D88">
              <w:rPr>
                <w:rFonts w:eastAsia="Calibri"/>
                <w:sz w:val="24"/>
                <w:szCs w:val="24"/>
                <w:lang w:eastAsia="en-US"/>
              </w:rPr>
              <w:t>;</w:t>
            </w:r>
          </w:p>
          <w:p w:rsidR="00772D6B" w:rsidRPr="008B3D88" w:rsidRDefault="00772D6B" w:rsidP="005A5755">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CA1EC1">
              <w:rPr>
                <w:rFonts w:eastAsia="Calibri"/>
                <w:sz w:val="24"/>
                <w:szCs w:val="24"/>
                <w:lang w:eastAsia="en-US"/>
              </w:rPr>
              <w:t>Современные информационные технологии</w:t>
            </w:r>
            <w:r>
              <w:rPr>
                <w:rFonts w:eastAsia="Calibri"/>
                <w:sz w:val="24"/>
                <w:szCs w:val="24"/>
                <w:lang w:eastAsia="en-US"/>
              </w:rPr>
              <w:t>».</w:t>
            </w:r>
          </w:p>
        </w:tc>
        <w:tc>
          <w:tcPr>
            <w:tcW w:w="2464" w:type="dxa"/>
            <w:vAlign w:val="center"/>
          </w:tcPr>
          <w:p w:rsidR="00772D6B" w:rsidRDefault="00772D6B" w:rsidP="005A5755">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CA1EC1">
              <w:rPr>
                <w:rFonts w:eastAsia="Calibri"/>
                <w:sz w:val="24"/>
                <w:szCs w:val="24"/>
                <w:lang w:eastAsia="en-US"/>
              </w:rPr>
              <w:t>Сетевые технологии</w:t>
            </w:r>
            <w:r>
              <w:rPr>
                <w:rFonts w:eastAsia="Calibri"/>
                <w:sz w:val="24"/>
                <w:szCs w:val="24"/>
                <w:lang w:eastAsia="en-US"/>
              </w:rPr>
              <w:t>;</w:t>
            </w:r>
          </w:p>
          <w:p w:rsidR="00772D6B" w:rsidRPr="008B3D88" w:rsidRDefault="00772D6B" w:rsidP="005A5755">
            <w:pPr>
              <w:widowControl/>
              <w:tabs>
                <w:tab w:val="left" w:pos="708"/>
              </w:tabs>
              <w:autoSpaceDE/>
              <w:adjustRightInd/>
              <w:jc w:val="both"/>
              <w:rPr>
                <w:rFonts w:eastAsia="Calibri"/>
                <w:sz w:val="24"/>
                <w:szCs w:val="24"/>
                <w:lang w:eastAsia="en-US"/>
              </w:rPr>
            </w:pPr>
            <w:r w:rsidRPr="00CA1EC1">
              <w:rPr>
                <w:rFonts w:eastAsia="Calibri"/>
                <w:sz w:val="24"/>
                <w:szCs w:val="24"/>
                <w:lang w:eastAsia="en-US"/>
              </w:rPr>
              <w:t>Вычислительные системы, сети и телекоммуникации</w:t>
            </w:r>
            <w:r>
              <w:rPr>
                <w:rFonts w:eastAsia="Calibri"/>
                <w:sz w:val="24"/>
                <w:szCs w:val="24"/>
                <w:lang w:eastAsia="en-US"/>
              </w:rPr>
              <w:t>»</w:t>
            </w:r>
          </w:p>
        </w:tc>
        <w:tc>
          <w:tcPr>
            <w:tcW w:w="1185" w:type="dxa"/>
            <w:vAlign w:val="center"/>
          </w:tcPr>
          <w:p w:rsidR="00772D6B" w:rsidRDefault="00772D6B" w:rsidP="005A5755">
            <w:pPr>
              <w:widowControl/>
              <w:tabs>
                <w:tab w:val="left" w:pos="708"/>
              </w:tabs>
              <w:autoSpaceDE/>
              <w:adjustRightInd/>
              <w:jc w:val="both"/>
              <w:rPr>
                <w:rFonts w:eastAsia="Calibri"/>
                <w:sz w:val="24"/>
                <w:szCs w:val="24"/>
                <w:lang w:eastAsia="en-US"/>
              </w:rPr>
            </w:pPr>
            <w:r>
              <w:rPr>
                <w:rFonts w:eastAsia="Calibri"/>
                <w:sz w:val="24"/>
                <w:szCs w:val="24"/>
                <w:lang w:eastAsia="en-US"/>
              </w:rPr>
              <w:t>ОК-3.</w:t>
            </w:r>
          </w:p>
          <w:p w:rsidR="00772D6B" w:rsidRPr="00CA1EC1" w:rsidRDefault="00772D6B" w:rsidP="005A5755">
            <w:pPr>
              <w:widowControl/>
              <w:tabs>
                <w:tab w:val="left" w:pos="708"/>
              </w:tabs>
              <w:autoSpaceDE/>
              <w:adjustRightInd/>
              <w:jc w:val="both"/>
              <w:rPr>
                <w:rFonts w:eastAsia="Calibri"/>
                <w:sz w:val="24"/>
                <w:szCs w:val="24"/>
                <w:lang w:eastAsia="en-US"/>
              </w:rPr>
            </w:pPr>
            <w:r>
              <w:rPr>
                <w:rFonts w:eastAsia="Calibri"/>
                <w:sz w:val="24"/>
                <w:szCs w:val="24"/>
                <w:lang w:val="en-US" w:eastAsia="en-US"/>
              </w:rPr>
              <w:t>ПК-</w:t>
            </w:r>
            <w:r>
              <w:rPr>
                <w:rFonts w:eastAsia="Calibri"/>
                <w:sz w:val="24"/>
                <w:szCs w:val="24"/>
                <w:lang w:eastAsia="en-US"/>
              </w:rPr>
              <w:t>1</w:t>
            </w:r>
          </w:p>
          <w:p w:rsidR="00772D6B" w:rsidRPr="008B3D88" w:rsidRDefault="00772D6B" w:rsidP="005A5755">
            <w:pPr>
              <w:widowControl/>
              <w:tabs>
                <w:tab w:val="left" w:pos="708"/>
              </w:tabs>
              <w:autoSpaceDE/>
              <w:adjustRightInd/>
              <w:jc w:val="both"/>
              <w:rPr>
                <w:rFonts w:eastAsia="Calibri"/>
                <w:sz w:val="24"/>
                <w:szCs w:val="24"/>
                <w:lang w:val="en-US" w:eastAsia="en-US"/>
              </w:rPr>
            </w:pPr>
          </w:p>
        </w:tc>
      </w:tr>
    </w:tbl>
    <w:p w:rsidR="00772D6B" w:rsidRPr="00793E1B" w:rsidRDefault="00772D6B" w:rsidP="00772D6B">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445729" w:rsidRDefault="00BB6C9A" w:rsidP="00A76E53">
      <w:pPr>
        <w:widowControl/>
        <w:autoSpaceDE/>
        <w:autoSpaceDN/>
        <w:adjustRightInd/>
        <w:ind w:firstLine="709"/>
        <w:jc w:val="both"/>
        <w:rPr>
          <w:rFonts w:eastAsia="Calibri"/>
          <w:sz w:val="24"/>
          <w:szCs w:val="24"/>
          <w:lang w:eastAsia="en-US"/>
        </w:rPr>
      </w:pPr>
      <w:r w:rsidRPr="00445729">
        <w:rPr>
          <w:rFonts w:eastAsia="Calibri"/>
          <w:sz w:val="24"/>
          <w:szCs w:val="24"/>
          <w:lang w:eastAsia="en-US"/>
        </w:rPr>
        <w:t xml:space="preserve">Объем учебной дисциплины – </w:t>
      </w:r>
      <w:r w:rsidR="00700AD3">
        <w:rPr>
          <w:rFonts w:eastAsia="Calibri"/>
          <w:sz w:val="24"/>
          <w:szCs w:val="24"/>
          <w:lang w:eastAsia="en-US"/>
        </w:rPr>
        <w:t>4</w:t>
      </w:r>
      <w:r w:rsidR="004718EC">
        <w:rPr>
          <w:rFonts w:eastAsia="Calibri"/>
          <w:sz w:val="24"/>
          <w:szCs w:val="24"/>
          <w:lang w:eastAsia="en-US"/>
        </w:rPr>
        <w:t xml:space="preserve"> </w:t>
      </w:r>
      <w:r w:rsidR="00700AD3">
        <w:rPr>
          <w:rFonts w:eastAsia="Calibri"/>
          <w:sz w:val="24"/>
          <w:szCs w:val="24"/>
          <w:lang w:eastAsia="en-US"/>
        </w:rPr>
        <w:t xml:space="preserve"> зачетные</w:t>
      </w:r>
      <w:r w:rsidRPr="00445729">
        <w:rPr>
          <w:rFonts w:eastAsia="Calibri"/>
          <w:sz w:val="24"/>
          <w:szCs w:val="24"/>
          <w:lang w:eastAsia="en-US"/>
        </w:rPr>
        <w:t xml:space="preserve"> единиц</w:t>
      </w:r>
      <w:r w:rsidR="00700AD3">
        <w:rPr>
          <w:rFonts w:eastAsia="Calibri"/>
          <w:sz w:val="24"/>
          <w:szCs w:val="24"/>
          <w:lang w:eastAsia="en-US"/>
        </w:rPr>
        <w:t>ы</w:t>
      </w:r>
      <w:r w:rsidRPr="00445729">
        <w:rPr>
          <w:rFonts w:eastAsia="Calibri"/>
          <w:sz w:val="24"/>
          <w:szCs w:val="24"/>
          <w:lang w:eastAsia="en-US"/>
        </w:rPr>
        <w:t xml:space="preserve"> – </w:t>
      </w:r>
      <w:r w:rsidR="00700AD3">
        <w:rPr>
          <w:rFonts w:eastAsia="Calibri"/>
          <w:sz w:val="24"/>
          <w:szCs w:val="24"/>
          <w:lang w:eastAsia="en-US"/>
        </w:rPr>
        <w:t>144</w:t>
      </w:r>
      <w:r w:rsidRPr="00445729">
        <w:rPr>
          <w:rFonts w:eastAsia="Calibri"/>
          <w:sz w:val="24"/>
          <w:szCs w:val="24"/>
          <w:lang w:eastAsia="en-US"/>
        </w:rPr>
        <w:t xml:space="preserve"> академических часов</w:t>
      </w:r>
    </w:p>
    <w:p w:rsidR="008D1FAE" w:rsidRDefault="008D1FAE" w:rsidP="00A76E53">
      <w:pPr>
        <w:widowControl/>
        <w:autoSpaceDE/>
        <w:autoSpaceDN/>
        <w:adjustRightInd/>
        <w:ind w:firstLine="709"/>
        <w:jc w:val="both"/>
        <w:rPr>
          <w:rFonts w:eastAsia="Calibri"/>
          <w:color w:val="000000"/>
          <w:sz w:val="24"/>
          <w:szCs w:val="24"/>
          <w:lang w:eastAsia="en-US"/>
        </w:rPr>
      </w:pPr>
    </w:p>
    <w:p w:rsidR="008D1FAE" w:rsidRDefault="008D1FAE" w:rsidP="00A76E53">
      <w:pPr>
        <w:widowControl/>
        <w:autoSpaceDE/>
        <w:autoSpaceDN/>
        <w:adjustRightInd/>
        <w:ind w:firstLine="709"/>
        <w:jc w:val="both"/>
        <w:rPr>
          <w:rFonts w:eastAsia="Calibri"/>
          <w:color w:val="000000"/>
          <w:sz w:val="24"/>
          <w:szCs w:val="24"/>
          <w:lang w:eastAsia="en-US"/>
        </w:rPr>
      </w:pP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E92887" w:rsidRDefault="00B146BD"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A33FC5" w:rsidRDefault="00700AD3"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E92887" w:rsidRDefault="00B146B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B72A2" w:rsidRDefault="00700AD3"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E92887" w:rsidRDefault="00240A81" w:rsidP="00330957">
            <w:pPr>
              <w:widowControl/>
              <w:autoSpaceDE/>
              <w:autoSpaceDN/>
              <w:adjustRightInd/>
              <w:jc w:val="center"/>
              <w:rPr>
                <w:rFonts w:eastAsia="Calibri"/>
                <w:sz w:val="24"/>
                <w:szCs w:val="24"/>
                <w:lang w:eastAsia="en-US"/>
              </w:rPr>
            </w:pPr>
            <w:r w:rsidRPr="00E92887">
              <w:rPr>
                <w:rFonts w:eastAsia="Calibri"/>
                <w:sz w:val="24"/>
                <w:szCs w:val="24"/>
                <w:lang w:eastAsia="en-US"/>
              </w:rPr>
              <w:t>-</w:t>
            </w:r>
          </w:p>
        </w:tc>
        <w:tc>
          <w:tcPr>
            <w:tcW w:w="2517" w:type="dxa"/>
            <w:vAlign w:val="center"/>
          </w:tcPr>
          <w:p w:rsidR="00A32A5F" w:rsidRPr="00A33FC5" w:rsidRDefault="0047633A" w:rsidP="00330957">
            <w:pPr>
              <w:widowControl/>
              <w:autoSpaceDE/>
              <w:autoSpaceDN/>
              <w:adjustRightInd/>
              <w:jc w:val="center"/>
              <w:rPr>
                <w:rFonts w:eastAsia="Calibri"/>
                <w:sz w:val="24"/>
                <w:szCs w:val="24"/>
                <w:lang w:eastAsia="en-US"/>
              </w:rPr>
            </w:pPr>
            <w:r w:rsidRPr="00A33FC5">
              <w:rPr>
                <w:rFonts w:eastAsia="Calibri"/>
                <w:sz w:val="24"/>
                <w:szCs w:val="24"/>
                <w:lang w:eastAsia="en-US"/>
              </w:rPr>
              <w:t>-</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E92887" w:rsidRDefault="00B146BD"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E96B8E" w:rsidRDefault="00700AD3"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12</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410B06" w:rsidRDefault="00B146BD" w:rsidP="00330957">
            <w:pPr>
              <w:widowControl/>
              <w:autoSpaceDE/>
              <w:autoSpaceDN/>
              <w:adjustRightInd/>
              <w:jc w:val="center"/>
              <w:rPr>
                <w:rFonts w:eastAsia="Calibri"/>
                <w:sz w:val="24"/>
                <w:szCs w:val="24"/>
                <w:lang w:eastAsia="en-US"/>
              </w:rPr>
            </w:pPr>
            <w:r>
              <w:rPr>
                <w:rFonts w:eastAsia="Calibri"/>
                <w:sz w:val="24"/>
                <w:szCs w:val="24"/>
                <w:lang w:eastAsia="en-US"/>
              </w:rPr>
              <w:t>37</w:t>
            </w:r>
          </w:p>
        </w:tc>
        <w:tc>
          <w:tcPr>
            <w:tcW w:w="2517" w:type="dxa"/>
            <w:vAlign w:val="center"/>
          </w:tcPr>
          <w:p w:rsidR="00A32A5F" w:rsidRPr="00A20804" w:rsidRDefault="00700AD3" w:rsidP="00330957">
            <w:pPr>
              <w:widowControl/>
              <w:autoSpaceDE/>
              <w:autoSpaceDN/>
              <w:adjustRightInd/>
              <w:jc w:val="center"/>
              <w:rPr>
                <w:rFonts w:eastAsia="Calibri"/>
                <w:sz w:val="24"/>
                <w:szCs w:val="24"/>
                <w:lang w:val="kk-KZ" w:eastAsia="en-US"/>
              </w:rPr>
            </w:pPr>
            <w:r>
              <w:rPr>
                <w:rFonts w:eastAsia="Calibri"/>
                <w:sz w:val="24"/>
                <w:szCs w:val="24"/>
                <w:lang w:eastAsia="en-US"/>
              </w:rPr>
              <w:t>119</w:t>
            </w:r>
          </w:p>
        </w:tc>
      </w:tr>
      <w:tr w:rsidR="0047633A" w:rsidRPr="00793E1B">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410B06" w:rsidRDefault="00B146BD"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410B06" w:rsidRDefault="00700AD3"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410B06" w:rsidRDefault="00783D3E" w:rsidP="00B146BD">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в </w:t>
            </w:r>
            <w:r w:rsidR="00B146BD">
              <w:rPr>
                <w:rFonts w:eastAsia="Calibri"/>
                <w:sz w:val="24"/>
                <w:szCs w:val="24"/>
                <w:lang w:eastAsia="en-US"/>
              </w:rPr>
              <w:t>3 семестре</w:t>
            </w:r>
          </w:p>
        </w:tc>
        <w:tc>
          <w:tcPr>
            <w:tcW w:w="2517" w:type="dxa"/>
            <w:vAlign w:val="center"/>
          </w:tcPr>
          <w:p w:rsidR="00A32A5F" w:rsidRPr="00410B06" w:rsidRDefault="007B72A2" w:rsidP="00700AD3">
            <w:pPr>
              <w:widowControl/>
              <w:autoSpaceDE/>
              <w:autoSpaceDN/>
              <w:adjustRightInd/>
              <w:jc w:val="center"/>
              <w:rPr>
                <w:rFonts w:eastAsia="Calibri"/>
                <w:sz w:val="24"/>
                <w:szCs w:val="24"/>
                <w:lang w:eastAsia="en-US"/>
              </w:rPr>
            </w:pPr>
            <w:r w:rsidRPr="00410B06">
              <w:rPr>
                <w:rFonts w:eastAsia="Calibri"/>
                <w:sz w:val="24"/>
                <w:szCs w:val="24"/>
                <w:lang w:eastAsia="en-US"/>
              </w:rPr>
              <w:t xml:space="preserve">экзамен в </w:t>
            </w:r>
            <w:r>
              <w:rPr>
                <w:rFonts w:eastAsia="Calibri"/>
                <w:sz w:val="24"/>
                <w:szCs w:val="24"/>
                <w:lang w:eastAsia="en-US"/>
              </w:rPr>
              <w:t>3семест</w:t>
            </w:r>
            <w:r w:rsidR="00700AD3">
              <w:rPr>
                <w:rFonts w:eastAsia="Calibri"/>
                <w:sz w:val="24"/>
                <w:szCs w:val="24"/>
                <w:lang w:eastAsia="en-US"/>
              </w:rPr>
              <w:t>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7B72A2" w:rsidP="00A76E53">
      <w:pPr>
        <w:keepNext/>
        <w:ind w:firstLine="709"/>
        <w:jc w:val="both"/>
        <w:rPr>
          <w:rFonts w:eastAsia="Calibri"/>
          <w:b/>
          <w:color w:val="000000"/>
          <w:sz w:val="24"/>
          <w:szCs w:val="24"/>
        </w:rPr>
      </w:pPr>
      <w:r>
        <w:rPr>
          <w:b/>
          <w:color w:val="000000"/>
          <w:sz w:val="24"/>
          <w:szCs w:val="24"/>
        </w:rPr>
        <w:br w:type="page"/>
      </w:r>
      <w:r w:rsidR="0047572F"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B146BD" w:rsidRDefault="00114770" w:rsidP="00B146B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146BD" w:rsidRDefault="00B146BD" w:rsidP="00B146BD">
      <w:pPr>
        <w:tabs>
          <w:tab w:val="left" w:pos="900"/>
        </w:tabs>
        <w:ind w:firstLine="709"/>
        <w:jc w:val="both"/>
        <w:rPr>
          <w:b/>
          <w:color w:val="000000"/>
          <w:sz w:val="24"/>
          <w:szCs w:val="24"/>
        </w:rPr>
      </w:pPr>
    </w:p>
    <w:p w:rsidR="00B146BD" w:rsidRPr="00793E1B" w:rsidRDefault="00B146BD" w:rsidP="00B146BD">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146BD" w:rsidRPr="00793E1B" w:rsidTr="003328D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46BD" w:rsidRPr="002A0669" w:rsidRDefault="00B146BD" w:rsidP="003328DB">
            <w:pPr>
              <w:widowControl/>
              <w:autoSpaceDE/>
              <w:autoSpaceDN/>
              <w:adjustRightInd/>
              <w:jc w:val="both"/>
              <w:rPr>
                <w:b/>
                <w:bCs/>
                <w:sz w:val="22"/>
                <w:szCs w:val="22"/>
              </w:rPr>
            </w:pPr>
            <w:r>
              <w:rPr>
                <w:b/>
                <w:bCs/>
                <w:sz w:val="22"/>
                <w:szCs w:val="22"/>
              </w:rPr>
              <w:t>Семестр 3</w:t>
            </w:r>
          </w:p>
        </w:tc>
      </w:tr>
      <w:tr w:rsidR="00B146BD" w:rsidRPr="00793E1B" w:rsidTr="003328D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46BD" w:rsidRPr="00793E1B" w:rsidRDefault="00B146BD" w:rsidP="003328DB">
            <w:pPr>
              <w:widowControl/>
              <w:autoSpaceDE/>
              <w:autoSpaceDN/>
              <w:adjustRightInd/>
              <w:jc w:val="both"/>
              <w:rPr>
                <w:b/>
                <w:bCs/>
                <w:color w:val="000000"/>
                <w:sz w:val="22"/>
                <w:szCs w:val="22"/>
              </w:rPr>
            </w:pPr>
            <w:r w:rsidRPr="00793E1B">
              <w:rPr>
                <w:b/>
                <w:bCs/>
                <w:color w:val="000000"/>
                <w:sz w:val="22"/>
                <w:szCs w:val="22"/>
              </w:rPr>
              <w:t>Всего</w:t>
            </w:r>
          </w:p>
        </w:tc>
      </w:tr>
      <w:tr w:rsidR="00B146BD" w:rsidRPr="00793E1B" w:rsidTr="003328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46BD" w:rsidRPr="00001A02" w:rsidRDefault="00B146BD" w:rsidP="003328DB">
            <w:pPr>
              <w:widowControl/>
              <w:autoSpaceDE/>
              <w:autoSpaceDN/>
              <w:adjustRightInd/>
              <w:jc w:val="both"/>
              <w:rPr>
                <w:sz w:val="24"/>
                <w:szCs w:val="24"/>
              </w:rPr>
            </w:pPr>
            <w:r w:rsidRPr="00001A02">
              <w:rPr>
                <w:b/>
                <w:sz w:val="24"/>
                <w:szCs w:val="24"/>
              </w:rPr>
              <w:t>Тема №1</w:t>
            </w:r>
            <w:r w:rsidRPr="00001A02">
              <w:rPr>
                <w:sz w:val="24"/>
                <w:szCs w:val="24"/>
              </w:rPr>
              <w:t xml:space="preserve">. </w:t>
            </w:r>
            <w:r w:rsidR="00001A02" w:rsidRPr="00001A02">
              <w:rPr>
                <w:sz w:val="24"/>
                <w:szCs w:val="24"/>
              </w:rPr>
              <w:t>Общая структура компьютера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33D83" w:rsidP="003328DB">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B146BD" w:rsidP="003328D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33D83" w:rsidP="003328DB">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D0137" w:rsidP="003328DB">
            <w:pPr>
              <w:widowControl/>
              <w:autoSpaceDE/>
              <w:autoSpaceDN/>
              <w:adjustRightInd/>
              <w:jc w:val="both"/>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D0137" w:rsidP="003328DB">
            <w:pPr>
              <w:widowControl/>
              <w:autoSpaceDE/>
              <w:autoSpaceDN/>
              <w:adjustRightInd/>
              <w:jc w:val="both"/>
              <w:rPr>
                <w:b/>
                <w:bCs/>
                <w:sz w:val="22"/>
                <w:szCs w:val="22"/>
              </w:rPr>
            </w:pPr>
            <w:r>
              <w:rPr>
                <w:b/>
                <w:bCs/>
                <w:sz w:val="22"/>
                <w:szCs w:val="22"/>
              </w:rPr>
              <w:t>10</w:t>
            </w:r>
          </w:p>
        </w:tc>
      </w:tr>
      <w:tr w:rsidR="00B146BD"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B146BD" w:rsidRPr="002A0669" w:rsidRDefault="00B146BD" w:rsidP="003328D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6F46C0" w:rsidP="003328D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46BD" w:rsidRPr="001054DA" w:rsidRDefault="00D07FBD" w:rsidP="003328DB">
            <w:pPr>
              <w:widowControl/>
              <w:autoSpaceDE/>
              <w:autoSpaceDN/>
              <w:adjustRightInd/>
              <w:jc w:val="right"/>
              <w:rPr>
                <w:bCs/>
                <w:sz w:val="22"/>
                <w:szCs w:val="22"/>
              </w:rPr>
            </w:pPr>
            <w:r>
              <w:rPr>
                <w:bCs/>
                <w:sz w:val="22"/>
                <w:szCs w:val="22"/>
              </w:rPr>
              <w:t>2</w:t>
            </w:r>
          </w:p>
        </w:tc>
      </w:tr>
      <w:tr w:rsidR="00B146BD" w:rsidRPr="00793E1B" w:rsidTr="003328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46BD" w:rsidRPr="00001A02" w:rsidRDefault="00B146BD" w:rsidP="003328DB">
            <w:pPr>
              <w:widowControl/>
              <w:autoSpaceDE/>
              <w:autoSpaceDN/>
              <w:adjustRightInd/>
              <w:jc w:val="both"/>
              <w:rPr>
                <w:sz w:val="24"/>
                <w:szCs w:val="24"/>
              </w:rPr>
            </w:pPr>
            <w:r w:rsidRPr="00001A02">
              <w:rPr>
                <w:b/>
                <w:sz w:val="24"/>
                <w:szCs w:val="24"/>
              </w:rPr>
              <w:t>Тема №2</w:t>
            </w:r>
            <w:r w:rsidRPr="00001A02">
              <w:rPr>
                <w:sz w:val="24"/>
                <w:szCs w:val="24"/>
              </w:rPr>
              <w:t>. Способы представления информации в компьютере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33D83" w:rsidP="003328DB">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B146BD" w:rsidP="003328D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33D83" w:rsidP="003328DB">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D0137" w:rsidP="003328DB">
            <w:pPr>
              <w:widowControl/>
              <w:autoSpaceDE/>
              <w:autoSpaceDN/>
              <w:adjustRightInd/>
              <w:jc w:val="both"/>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D0137" w:rsidP="003328DB">
            <w:pPr>
              <w:widowControl/>
              <w:autoSpaceDE/>
              <w:autoSpaceDN/>
              <w:adjustRightInd/>
              <w:jc w:val="both"/>
              <w:rPr>
                <w:b/>
                <w:bCs/>
                <w:sz w:val="22"/>
                <w:szCs w:val="22"/>
              </w:rPr>
            </w:pPr>
            <w:r>
              <w:rPr>
                <w:b/>
                <w:bCs/>
                <w:sz w:val="22"/>
                <w:szCs w:val="22"/>
              </w:rPr>
              <w:t>16</w:t>
            </w:r>
          </w:p>
        </w:tc>
      </w:tr>
      <w:tr w:rsidR="00B146BD"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B146BD" w:rsidRPr="002A0669" w:rsidRDefault="00B146BD" w:rsidP="003328D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6F46C0" w:rsidP="003328D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46BD" w:rsidRPr="001054DA" w:rsidRDefault="006F46C0" w:rsidP="003328DB">
            <w:pPr>
              <w:widowControl/>
              <w:autoSpaceDE/>
              <w:autoSpaceDN/>
              <w:adjustRightInd/>
              <w:jc w:val="right"/>
              <w:rPr>
                <w:bCs/>
                <w:sz w:val="22"/>
                <w:szCs w:val="22"/>
              </w:rPr>
            </w:pPr>
            <w:r>
              <w:rPr>
                <w:bCs/>
                <w:sz w:val="22"/>
                <w:szCs w:val="22"/>
              </w:rPr>
              <w:t>2</w:t>
            </w:r>
          </w:p>
        </w:tc>
      </w:tr>
      <w:tr w:rsidR="00B146BD" w:rsidRPr="00793E1B" w:rsidTr="003328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46BD" w:rsidRPr="002A0669" w:rsidRDefault="00001A02" w:rsidP="003328DB">
            <w:pPr>
              <w:widowControl/>
              <w:autoSpaceDE/>
              <w:autoSpaceDN/>
              <w:adjustRightInd/>
              <w:jc w:val="both"/>
              <w:rPr>
                <w:sz w:val="22"/>
                <w:szCs w:val="22"/>
              </w:rPr>
            </w:pPr>
            <w:r w:rsidRPr="002A0669">
              <w:rPr>
                <w:b/>
                <w:sz w:val="24"/>
                <w:szCs w:val="24"/>
              </w:rPr>
              <w:t xml:space="preserve">Тема № </w:t>
            </w:r>
            <w:r>
              <w:rPr>
                <w:b/>
                <w:sz w:val="24"/>
                <w:szCs w:val="24"/>
              </w:rPr>
              <w:t xml:space="preserve">3. </w:t>
            </w:r>
            <w:r w:rsidRPr="00001A02">
              <w:rPr>
                <w:sz w:val="24"/>
                <w:szCs w:val="24"/>
              </w:rPr>
              <w:t>Арифметические основы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33D83" w:rsidP="003328DB">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B146BD" w:rsidP="003328D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33D83" w:rsidP="003328DB">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D0137" w:rsidP="003328DB">
            <w:pPr>
              <w:widowControl/>
              <w:autoSpaceDE/>
              <w:autoSpaceDN/>
              <w:adjustRightInd/>
              <w:jc w:val="both"/>
              <w:rPr>
                <w:sz w:val="22"/>
                <w:szCs w:val="22"/>
              </w:rPr>
            </w:pPr>
            <w:r>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3D0137" w:rsidP="003328DB">
            <w:pPr>
              <w:widowControl/>
              <w:autoSpaceDE/>
              <w:autoSpaceDN/>
              <w:adjustRightInd/>
              <w:jc w:val="both"/>
              <w:rPr>
                <w:b/>
                <w:bCs/>
                <w:sz w:val="22"/>
                <w:szCs w:val="22"/>
              </w:rPr>
            </w:pPr>
            <w:r>
              <w:rPr>
                <w:b/>
                <w:bCs/>
                <w:sz w:val="22"/>
                <w:szCs w:val="22"/>
              </w:rPr>
              <w:t>16</w:t>
            </w:r>
          </w:p>
        </w:tc>
      </w:tr>
      <w:tr w:rsidR="00B146BD"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B146BD" w:rsidRPr="004F3C72" w:rsidRDefault="00B146BD"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bCs/>
                <w:sz w:val="22"/>
                <w:szCs w:val="22"/>
              </w:rPr>
            </w:pPr>
          </w:p>
        </w:tc>
      </w:tr>
      <w:tr w:rsidR="00B146BD" w:rsidRPr="00793E1B" w:rsidTr="00B146BD">
        <w:trPr>
          <w:trHeight w:val="510"/>
          <w:jc w:val="center"/>
        </w:trPr>
        <w:tc>
          <w:tcPr>
            <w:tcW w:w="5580" w:type="dxa"/>
            <w:vMerge w:val="restart"/>
            <w:tcBorders>
              <w:left w:val="single" w:sz="8" w:space="0" w:color="auto"/>
              <w:right w:val="single" w:sz="8" w:space="0" w:color="auto"/>
            </w:tcBorders>
            <w:vAlign w:val="center"/>
          </w:tcPr>
          <w:p w:rsidR="00333D83" w:rsidRDefault="00333D83" w:rsidP="00333D83">
            <w:pPr>
              <w:tabs>
                <w:tab w:val="left" w:pos="900"/>
              </w:tabs>
              <w:jc w:val="both"/>
              <w:rPr>
                <w:sz w:val="24"/>
                <w:szCs w:val="24"/>
              </w:rPr>
            </w:pPr>
            <w:r w:rsidRPr="002A0669">
              <w:rPr>
                <w:b/>
                <w:sz w:val="24"/>
                <w:szCs w:val="24"/>
              </w:rPr>
              <w:t xml:space="preserve">Тема № </w:t>
            </w:r>
            <w:r>
              <w:rPr>
                <w:b/>
                <w:sz w:val="24"/>
                <w:szCs w:val="24"/>
              </w:rPr>
              <w:t>4</w:t>
            </w:r>
            <w:r w:rsidRPr="002A0669">
              <w:rPr>
                <w:b/>
                <w:sz w:val="24"/>
                <w:szCs w:val="24"/>
              </w:rPr>
              <w:t>.</w:t>
            </w:r>
            <w:r>
              <w:rPr>
                <w:sz w:val="24"/>
                <w:szCs w:val="24"/>
              </w:rPr>
              <w:t xml:space="preserve"> Синтез комбинационных схем</w:t>
            </w:r>
          </w:p>
          <w:p w:rsidR="00B146BD" w:rsidRPr="004F3C72" w:rsidRDefault="00B146BD"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146BD" w:rsidRPr="00B21FB0" w:rsidRDefault="00333D83" w:rsidP="003328DB">
            <w:pPr>
              <w:widowControl/>
              <w:autoSpaceDE/>
              <w:autoSpaceDN/>
              <w:adjustRightInd/>
              <w:jc w:val="both"/>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B146BD" w:rsidRPr="00B21FB0" w:rsidRDefault="00B146BD" w:rsidP="003328D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146BD" w:rsidRPr="00B21FB0" w:rsidRDefault="003D0137" w:rsidP="003328DB">
            <w:pPr>
              <w:widowControl/>
              <w:autoSpaceDE/>
              <w:autoSpaceDN/>
              <w:adjustRightInd/>
              <w:jc w:val="both"/>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B146BD" w:rsidRPr="00B21FB0" w:rsidRDefault="003D0137" w:rsidP="003328DB">
            <w:pPr>
              <w:widowControl/>
              <w:autoSpaceDE/>
              <w:autoSpaceDN/>
              <w:adjustRightInd/>
              <w:jc w:val="both"/>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B146BD" w:rsidRPr="00B21FB0" w:rsidRDefault="003D0137" w:rsidP="003328DB">
            <w:pPr>
              <w:widowControl/>
              <w:autoSpaceDE/>
              <w:autoSpaceDN/>
              <w:adjustRightInd/>
              <w:jc w:val="both"/>
              <w:rPr>
                <w:b/>
                <w:color w:val="000000"/>
                <w:sz w:val="22"/>
                <w:szCs w:val="22"/>
              </w:rPr>
            </w:pPr>
            <w:r>
              <w:rPr>
                <w:b/>
                <w:color w:val="000000"/>
                <w:sz w:val="22"/>
                <w:szCs w:val="22"/>
              </w:rPr>
              <w:t>14</w:t>
            </w:r>
          </w:p>
        </w:tc>
      </w:tr>
      <w:tr w:rsidR="00B146BD"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B146BD" w:rsidRPr="004F3C72" w:rsidRDefault="00B146BD"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6F46C0" w:rsidP="003328D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Default="006F46C0" w:rsidP="003328D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46BD" w:rsidRPr="006F46C0" w:rsidRDefault="006F46C0" w:rsidP="003328DB">
            <w:pPr>
              <w:widowControl/>
              <w:autoSpaceDE/>
              <w:autoSpaceDN/>
              <w:adjustRightInd/>
              <w:jc w:val="right"/>
              <w:rPr>
                <w:bCs/>
                <w:sz w:val="22"/>
                <w:szCs w:val="22"/>
              </w:rPr>
            </w:pPr>
            <w:r w:rsidRPr="006F46C0">
              <w:rPr>
                <w:bCs/>
                <w:sz w:val="22"/>
                <w:szCs w:val="22"/>
              </w:rPr>
              <w:t>4</w:t>
            </w:r>
          </w:p>
        </w:tc>
      </w:tr>
      <w:tr w:rsidR="00B146BD" w:rsidRPr="00793E1B" w:rsidTr="00B146BD">
        <w:trPr>
          <w:trHeight w:val="510"/>
          <w:jc w:val="center"/>
        </w:trPr>
        <w:tc>
          <w:tcPr>
            <w:tcW w:w="5580" w:type="dxa"/>
            <w:vMerge w:val="restart"/>
            <w:tcBorders>
              <w:left w:val="single" w:sz="8" w:space="0" w:color="auto"/>
              <w:right w:val="single" w:sz="8" w:space="0" w:color="auto"/>
            </w:tcBorders>
            <w:vAlign w:val="center"/>
          </w:tcPr>
          <w:p w:rsidR="00333D83" w:rsidRDefault="00333D83" w:rsidP="00333D83">
            <w:pPr>
              <w:tabs>
                <w:tab w:val="left" w:pos="900"/>
              </w:tabs>
              <w:jc w:val="both"/>
              <w:rPr>
                <w:sz w:val="24"/>
                <w:szCs w:val="24"/>
              </w:rPr>
            </w:pPr>
            <w:r w:rsidRPr="002A0669">
              <w:rPr>
                <w:b/>
                <w:sz w:val="24"/>
                <w:szCs w:val="24"/>
              </w:rPr>
              <w:t xml:space="preserve">Тема № </w:t>
            </w:r>
            <w:r>
              <w:rPr>
                <w:b/>
                <w:sz w:val="24"/>
                <w:szCs w:val="24"/>
              </w:rPr>
              <w:t>5</w:t>
            </w:r>
            <w:r w:rsidRPr="002A0669">
              <w:rPr>
                <w:b/>
                <w:sz w:val="24"/>
                <w:szCs w:val="24"/>
              </w:rPr>
              <w:t>.</w:t>
            </w:r>
            <w:r w:rsidRPr="002A0669">
              <w:rPr>
                <w:sz w:val="24"/>
                <w:szCs w:val="24"/>
              </w:rPr>
              <w:t xml:space="preserve"> </w:t>
            </w:r>
            <w:r>
              <w:rPr>
                <w:sz w:val="24"/>
                <w:szCs w:val="24"/>
              </w:rPr>
              <w:t>Базовые узлы цифровых устройств</w:t>
            </w:r>
          </w:p>
          <w:p w:rsidR="00B146BD" w:rsidRPr="004F3C72" w:rsidRDefault="00B146BD"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146BD" w:rsidRPr="008D77B1" w:rsidRDefault="00333D83" w:rsidP="006F46C0">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146BD" w:rsidRDefault="00333D83" w:rsidP="003328DB">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146BD" w:rsidRPr="00B21FB0" w:rsidRDefault="003D0137" w:rsidP="003328DB">
            <w:pPr>
              <w:widowControl/>
              <w:autoSpaceDE/>
              <w:autoSpaceDN/>
              <w:adjustRightInd/>
              <w:jc w:val="both"/>
              <w:rPr>
                <w:color w:val="000000"/>
                <w:sz w:val="22"/>
                <w:szCs w:val="22"/>
              </w:rPr>
            </w:pPr>
            <w:r>
              <w:rPr>
                <w:color w:val="000000"/>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B146BD" w:rsidRPr="00B21FB0" w:rsidRDefault="003D0137" w:rsidP="003328DB">
            <w:pPr>
              <w:widowControl/>
              <w:autoSpaceDE/>
              <w:autoSpaceDN/>
              <w:adjustRightInd/>
              <w:rPr>
                <w:b/>
                <w:bCs/>
                <w:sz w:val="22"/>
                <w:szCs w:val="22"/>
              </w:rPr>
            </w:pPr>
            <w:r>
              <w:rPr>
                <w:b/>
                <w:bCs/>
                <w:sz w:val="22"/>
                <w:szCs w:val="22"/>
              </w:rPr>
              <w:t>16</w:t>
            </w:r>
          </w:p>
        </w:tc>
      </w:tr>
      <w:tr w:rsidR="00B146BD"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B146BD" w:rsidRPr="004F3C72" w:rsidRDefault="00B146BD"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46BD" w:rsidRDefault="00B146BD" w:rsidP="003328DB">
            <w:pPr>
              <w:widowControl/>
              <w:autoSpaceDE/>
              <w:autoSpaceDN/>
              <w:adjustRightInd/>
              <w:jc w:val="right"/>
              <w:rPr>
                <w:bCs/>
                <w:sz w:val="22"/>
                <w:szCs w:val="22"/>
              </w:rPr>
            </w:pPr>
          </w:p>
        </w:tc>
      </w:tr>
      <w:tr w:rsidR="00333D83" w:rsidRPr="00793E1B" w:rsidTr="00333D83">
        <w:trPr>
          <w:trHeight w:val="510"/>
          <w:jc w:val="center"/>
        </w:trPr>
        <w:tc>
          <w:tcPr>
            <w:tcW w:w="5580" w:type="dxa"/>
            <w:vMerge w:val="restart"/>
            <w:tcBorders>
              <w:left w:val="single" w:sz="8" w:space="0" w:color="auto"/>
              <w:right w:val="single" w:sz="8" w:space="0" w:color="auto"/>
            </w:tcBorders>
            <w:vAlign w:val="center"/>
          </w:tcPr>
          <w:p w:rsidR="00333D83" w:rsidRPr="00F96FDB" w:rsidRDefault="00333D83" w:rsidP="00333D83">
            <w:pPr>
              <w:tabs>
                <w:tab w:val="left" w:pos="900"/>
              </w:tabs>
              <w:jc w:val="both"/>
              <w:rPr>
                <w:sz w:val="24"/>
                <w:szCs w:val="24"/>
              </w:rPr>
            </w:pPr>
            <w:r w:rsidRPr="002A0669">
              <w:rPr>
                <w:b/>
                <w:sz w:val="24"/>
                <w:szCs w:val="24"/>
              </w:rPr>
              <w:t xml:space="preserve">Тема № </w:t>
            </w:r>
            <w:r>
              <w:rPr>
                <w:b/>
                <w:sz w:val="24"/>
                <w:szCs w:val="24"/>
              </w:rPr>
              <w:t xml:space="preserve">6. </w:t>
            </w:r>
            <w:r w:rsidRPr="00F96FDB">
              <w:rPr>
                <w:sz w:val="24"/>
                <w:szCs w:val="24"/>
              </w:rPr>
              <w:t>Архитектура микропроцессорной сис</w:t>
            </w:r>
            <w:r>
              <w:rPr>
                <w:sz w:val="24"/>
                <w:szCs w:val="24"/>
              </w:rPr>
              <w:t>темы</w:t>
            </w:r>
          </w:p>
          <w:p w:rsidR="00333D83" w:rsidRPr="004F3C72" w:rsidRDefault="00333D83"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3D83" w:rsidRPr="00793E1B" w:rsidRDefault="00333D83"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333D83" w:rsidP="00333D83">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Pr="008D77B1" w:rsidRDefault="00333D83"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333D83" w:rsidP="00333D83">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3D83" w:rsidRPr="008D77B1" w:rsidRDefault="003D0137" w:rsidP="003D0137">
            <w:pPr>
              <w:widowControl/>
              <w:autoSpaceDE/>
              <w:autoSpaceDN/>
              <w:adjustRightInd/>
              <w:rPr>
                <w:sz w:val="22"/>
                <w:szCs w:val="22"/>
              </w:rPr>
            </w:pPr>
            <w:r>
              <w:rPr>
                <w:sz w:val="22"/>
                <w:szCs w:val="22"/>
              </w:rPr>
              <w:t>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33D83" w:rsidRPr="003D0137" w:rsidRDefault="003D0137" w:rsidP="003D0137">
            <w:pPr>
              <w:widowControl/>
              <w:autoSpaceDE/>
              <w:autoSpaceDN/>
              <w:adjustRightInd/>
              <w:rPr>
                <w:b/>
                <w:bCs/>
                <w:sz w:val="22"/>
                <w:szCs w:val="22"/>
              </w:rPr>
            </w:pPr>
            <w:r w:rsidRPr="003D0137">
              <w:rPr>
                <w:b/>
                <w:bCs/>
                <w:sz w:val="22"/>
                <w:szCs w:val="22"/>
              </w:rPr>
              <w:t>17</w:t>
            </w:r>
          </w:p>
        </w:tc>
      </w:tr>
      <w:tr w:rsidR="00333D83"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333D83" w:rsidRPr="004F3C72" w:rsidRDefault="00333D83"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3D83" w:rsidRPr="00793E1B" w:rsidRDefault="00333D83"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D07FBD" w:rsidP="003328D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Pr="008D77B1" w:rsidRDefault="00333D83"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D07FBD" w:rsidP="003328D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3D83" w:rsidRPr="008D77B1" w:rsidRDefault="00333D83" w:rsidP="003328D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3D83" w:rsidRDefault="00D07FBD" w:rsidP="003328DB">
            <w:pPr>
              <w:widowControl/>
              <w:autoSpaceDE/>
              <w:autoSpaceDN/>
              <w:adjustRightInd/>
              <w:jc w:val="right"/>
              <w:rPr>
                <w:bCs/>
                <w:sz w:val="22"/>
                <w:szCs w:val="22"/>
              </w:rPr>
            </w:pPr>
            <w:r>
              <w:rPr>
                <w:bCs/>
                <w:sz w:val="22"/>
                <w:szCs w:val="22"/>
              </w:rPr>
              <w:t>4</w:t>
            </w:r>
          </w:p>
        </w:tc>
      </w:tr>
      <w:tr w:rsidR="00333D83" w:rsidRPr="00793E1B" w:rsidTr="00333D83">
        <w:trPr>
          <w:trHeight w:val="510"/>
          <w:jc w:val="center"/>
        </w:trPr>
        <w:tc>
          <w:tcPr>
            <w:tcW w:w="5580" w:type="dxa"/>
            <w:vMerge w:val="restart"/>
            <w:tcBorders>
              <w:left w:val="single" w:sz="8" w:space="0" w:color="auto"/>
              <w:right w:val="single" w:sz="8" w:space="0" w:color="auto"/>
            </w:tcBorders>
            <w:vAlign w:val="center"/>
          </w:tcPr>
          <w:p w:rsidR="00333D83" w:rsidRPr="00AE52E9" w:rsidRDefault="00333D83" w:rsidP="00333D83">
            <w:pPr>
              <w:tabs>
                <w:tab w:val="left" w:pos="900"/>
              </w:tabs>
              <w:jc w:val="both"/>
              <w:rPr>
                <w:sz w:val="24"/>
                <w:szCs w:val="24"/>
              </w:rPr>
            </w:pPr>
            <w:r w:rsidRPr="002A0669">
              <w:rPr>
                <w:b/>
                <w:sz w:val="24"/>
                <w:szCs w:val="24"/>
              </w:rPr>
              <w:t xml:space="preserve">Тема № </w:t>
            </w:r>
            <w:r>
              <w:rPr>
                <w:b/>
                <w:sz w:val="24"/>
                <w:szCs w:val="24"/>
              </w:rPr>
              <w:t xml:space="preserve">7. </w:t>
            </w:r>
            <w:r w:rsidRPr="00AE52E9">
              <w:rPr>
                <w:sz w:val="24"/>
                <w:szCs w:val="24"/>
              </w:rPr>
              <w:t xml:space="preserve">Интерфейсы вычислительной системы </w:t>
            </w:r>
            <w:r w:rsidRPr="00AE52E9">
              <w:rPr>
                <w:sz w:val="24"/>
                <w:szCs w:val="24"/>
              </w:rPr>
              <w:softHyphen/>
              <w:t>–</w:t>
            </w:r>
            <w:r>
              <w:rPr>
                <w:sz w:val="24"/>
                <w:szCs w:val="24"/>
              </w:rPr>
              <w:t xml:space="preserve"> </w:t>
            </w:r>
            <w:r w:rsidRPr="00AE52E9">
              <w:rPr>
                <w:sz w:val="24"/>
                <w:szCs w:val="24"/>
              </w:rPr>
              <w:t>типы, назначение, принципы функционирова</w:t>
            </w:r>
            <w:r>
              <w:rPr>
                <w:sz w:val="24"/>
                <w:szCs w:val="24"/>
              </w:rPr>
              <w:t>ния</w:t>
            </w:r>
          </w:p>
          <w:p w:rsidR="00333D83" w:rsidRPr="004F3C72" w:rsidRDefault="00333D83"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3D83" w:rsidRPr="00793E1B" w:rsidRDefault="00333D83"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333D83" w:rsidP="00333D83">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Pr="008D77B1" w:rsidRDefault="00333D83"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333D83" w:rsidP="00333D83">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3D83" w:rsidRPr="008D77B1" w:rsidRDefault="003D0137" w:rsidP="003D0137">
            <w:pPr>
              <w:widowControl/>
              <w:autoSpaceDE/>
              <w:autoSpaceDN/>
              <w:adjustRightInd/>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33D83" w:rsidRPr="003D0137" w:rsidRDefault="003D0137" w:rsidP="003D0137">
            <w:pPr>
              <w:widowControl/>
              <w:autoSpaceDE/>
              <w:autoSpaceDN/>
              <w:adjustRightInd/>
              <w:rPr>
                <w:b/>
                <w:bCs/>
                <w:sz w:val="22"/>
                <w:szCs w:val="22"/>
              </w:rPr>
            </w:pPr>
            <w:r w:rsidRPr="003D0137">
              <w:rPr>
                <w:b/>
                <w:bCs/>
                <w:sz w:val="22"/>
                <w:szCs w:val="22"/>
              </w:rPr>
              <w:t>14</w:t>
            </w:r>
          </w:p>
        </w:tc>
      </w:tr>
      <w:tr w:rsidR="00333D83"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333D83" w:rsidRPr="004F3C72" w:rsidRDefault="00333D83"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3D83" w:rsidRPr="00793E1B" w:rsidRDefault="00333D83"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333D83"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Pr="008D77B1" w:rsidRDefault="00333D83"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D07FBD" w:rsidP="003328D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33D83" w:rsidRPr="008D77B1" w:rsidRDefault="00333D83" w:rsidP="003328D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3D83" w:rsidRDefault="00D07FBD" w:rsidP="003328DB">
            <w:pPr>
              <w:widowControl/>
              <w:autoSpaceDE/>
              <w:autoSpaceDN/>
              <w:adjustRightInd/>
              <w:jc w:val="right"/>
              <w:rPr>
                <w:bCs/>
                <w:sz w:val="22"/>
                <w:szCs w:val="22"/>
              </w:rPr>
            </w:pPr>
            <w:r>
              <w:rPr>
                <w:bCs/>
                <w:sz w:val="22"/>
                <w:szCs w:val="22"/>
              </w:rPr>
              <w:t>2</w:t>
            </w:r>
          </w:p>
        </w:tc>
      </w:tr>
      <w:tr w:rsidR="00333D83" w:rsidRPr="00793E1B" w:rsidTr="00C4560B">
        <w:trPr>
          <w:trHeight w:val="510"/>
          <w:jc w:val="center"/>
        </w:trPr>
        <w:tc>
          <w:tcPr>
            <w:tcW w:w="5580" w:type="dxa"/>
            <w:vMerge w:val="restart"/>
            <w:tcBorders>
              <w:left w:val="single" w:sz="8" w:space="0" w:color="auto"/>
              <w:right w:val="single" w:sz="8" w:space="0" w:color="auto"/>
            </w:tcBorders>
            <w:vAlign w:val="center"/>
          </w:tcPr>
          <w:p w:rsidR="00333D83" w:rsidRDefault="00333D83" w:rsidP="00333D83">
            <w:pPr>
              <w:tabs>
                <w:tab w:val="left" w:pos="900"/>
              </w:tabs>
              <w:jc w:val="both"/>
              <w:rPr>
                <w:sz w:val="24"/>
                <w:szCs w:val="24"/>
              </w:rPr>
            </w:pPr>
            <w:r>
              <w:rPr>
                <w:b/>
                <w:sz w:val="24"/>
                <w:szCs w:val="24"/>
              </w:rPr>
              <w:t>Тема № 8</w:t>
            </w:r>
            <w:r w:rsidRPr="00987F6F">
              <w:rPr>
                <w:b/>
                <w:sz w:val="24"/>
                <w:szCs w:val="24"/>
              </w:rPr>
              <w:t>.</w:t>
            </w:r>
            <w:r w:rsidRPr="00987F6F">
              <w:rPr>
                <w:sz w:val="24"/>
                <w:szCs w:val="24"/>
              </w:rPr>
              <w:t xml:space="preserve"> </w:t>
            </w:r>
            <w:r w:rsidRPr="00AE52E9">
              <w:rPr>
                <w:sz w:val="24"/>
                <w:szCs w:val="24"/>
              </w:rPr>
              <w:t>Средства сетевой интеграции в вычис</w:t>
            </w:r>
            <w:r>
              <w:rPr>
                <w:sz w:val="24"/>
                <w:szCs w:val="24"/>
              </w:rPr>
              <w:t xml:space="preserve">лительные системы </w:t>
            </w:r>
          </w:p>
          <w:p w:rsidR="00333D83" w:rsidRPr="004F3C72" w:rsidRDefault="00333D83"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3D83" w:rsidRPr="00793E1B" w:rsidRDefault="00333D83"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333D83" w:rsidP="00333D83">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Pr="008D77B1" w:rsidRDefault="00333D83"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333D83" w:rsidP="00333D83">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333D83" w:rsidRPr="008D77B1" w:rsidRDefault="003D0137" w:rsidP="003D0137">
            <w:pPr>
              <w:widowControl/>
              <w:autoSpaceDE/>
              <w:autoSpaceDN/>
              <w:adjustRightInd/>
              <w:rPr>
                <w:sz w:val="22"/>
                <w:szCs w:val="22"/>
              </w:rPr>
            </w:pPr>
            <w:r>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33D83" w:rsidRPr="003D0137" w:rsidRDefault="003D0137" w:rsidP="003D0137">
            <w:pPr>
              <w:widowControl/>
              <w:autoSpaceDE/>
              <w:autoSpaceDN/>
              <w:adjustRightInd/>
              <w:rPr>
                <w:b/>
                <w:bCs/>
                <w:sz w:val="22"/>
                <w:szCs w:val="22"/>
              </w:rPr>
            </w:pPr>
            <w:r w:rsidRPr="003D0137">
              <w:rPr>
                <w:b/>
                <w:bCs/>
                <w:sz w:val="22"/>
                <w:szCs w:val="22"/>
              </w:rPr>
              <w:t>1</w:t>
            </w:r>
            <w:r>
              <w:rPr>
                <w:b/>
                <w:bCs/>
                <w:sz w:val="22"/>
                <w:szCs w:val="22"/>
              </w:rPr>
              <w:t>4</w:t>
            </w:r>
          </w:p>
        </w:tc>
      </w:tr>
      <w:tr w:rsidR="00333D83"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333D83" w:rsidRPr="004F3C72" w:rsidRDefault="00333D83" w:rsidP="003328D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33D83" w:rsidRPr="00793E1B" w:rsidRDefault="00333D83"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D07FBD" w:rsidP="003328D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Pr="008D77B1" w:rsidRDefault="00333D83"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33D83" w:rsidRDefault="00333D83"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33D83" w:rsidRPr="008D77B1" w:rsidRDefault="00333D83" w:rsidP="003328D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33D83" w:rsidRDefault="00D07FBD" w:rsidP="003328DB">
            <w:pPr>
              <w:widowControl/>
              <w:autoSpaceDE/>
              <w:autoSpaceDN/>
              <w:adjustRightInd/>
              <w:jc w:val="right"/>
              <w:rPr>
                <w:bCs/>
                <w:sz w:val="22"/>
                <w:szCs w:val="22"/>
              </w:rPr>
            </w:pPr>
            <w:r>
              <w:rPr>
                <w:bCs/>
                <w:sz w:val="22"/>
                <w:szCs w:val="22"/>
              </w:rPr>
              <w:t>2</w:t>
            </w:r>
          </w:p>
        </w:tc>
      </w:tr>
      <w:tr w:rsidR="00B146BD" w:rsidRPr="00793E1B" w:rsidTr="003328D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6F46C0" w:rsidP="003328DB">
            <w:pPr>
              <w:widowControl/>
              <w:autoSpaceDE/>
              <w:autoSpaceDN/>
              <w:adjustRightInd/>
              <w:jc w:val="both"/>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B146BD" w:rsidP="003328D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6F46C0" w:rsidP="003328DB">
            <w:pPr>
              <w:widowControl/>
              <w:autoSpaceDE/>
              <w:autoSpaceDN/>
              <w:adjustRightInd/>
              <w:jc w:val="both"/>
              <w:rPr>
                <w:sz w:val="22"/>
                <w:szCs w:val="22"/>
              </w:rPr>
            </w:pPr>
            <w:r>
              <w:rPr>
                <w:sz w:val="22"/>
                <w:szCs w:val="22"/>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B146BD" w:rsidP="003328DB">
            <w:pPr>
              <w:widowControl/>
              <w:autoSpaceDE/>
              <w:autoSpaceDN/>
              <w:adjustRightInd/>
              <w:jc w:val="both"/>
              <w:rPr>
                <w:sz w:val="22"/>
                <w:szCs w:val="22"/>
              </w:rPr>
            </w:pPr>
            <w:r>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B146BD" w:rsidP="003328DB">
            <w:pPr>
              <w:widowControl/>
              <w:autoSpaceDE/>
              <w:autoSpaceDN/>
              <w:adjustRightInd/>
              <w:jc w:val="both"/>
              <w:rPr>
                <w:b/>
                <w:bCs/>
                <w:sz w:val="22"/>
                <w:szCs w:val="22"/>
              </w:rPr>
            </w:pPr>
            <w:r>
              <w:rPr>
                <w:b/>
                <w:bCs/>
                <w:sz w:val="22"/>
                <w:szCs w:val="22"/>
              </w:rPr>
              <w:t>117</w:t>
            </w:r>
          </w:p>
        </w:tc>
      </w:tr>
      <w:tr w:rsidR="00B146BD" w:rsidRPr="00793E1B" w:rsidTr="003328DB">
        <w:trPr>
          <w:trHeight w:val="510"/>
          <w:jc w:val="center"/>
        </w:trPr>
        <w:tc>
          <w:tcPr>
            <w:tcW w:w="5580" w:type="dxa"/>
            <w:vMerge/>
            <w:tcBorders>
              <w:left w:val="single" w:sz="8" w:space="0" w:color="auto"/>
              <w:bottom w:val="single" w:sz="8" w:space="0" w:color="auto"/>
              <w:right w:val="single" w:sz="8" w:space="0" w:color="auto"/>
            </w:tcBorders>
            <w:vAlign w:val="center"/>
          </w:tcPr>
          <w:p w:rsidR="00B146BD" w:rsidRPr="00793E1B" w:rsidRDefault="00B146BD" w:rsidP="003328D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jc w:val="right"/>
              <w:rPr>
                <w:bCs/>
                <w:sz w:val="22"/>
                <w:szCs w:val="22"/>
              </w:rPr>
            </w:pPr>
            <w:r>
              <w:rPr>
                <w:bCs/>
                <w:sz w:val="22"/>
                <w:szCs w:val="22"/>
              </w:rPr>
              <w:t>16</w:t>
            </w:r>
          </w:p>
        </w:tc>
      </w:tr>
      <w:tr w:rsidR="00B146BD" w:rsidRPr="00793E1B" w:rsidTr="003328D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B146BD" w:rsidRPr="008D77B1" w:rsidRDefault="00B146BD" w:rsidP="003328DB">
            <w:pPr>
              <w:widowControl/>
              <w:autoSpaceDE/>
              <w:autoSpaceDN/>
              <w:adjustRightInd/>
              <w:rPr>
                <w:b/>
                <w:bCs/>
                <w:sz w:val="22"/>
                <w:szCs w:val="22"/>
              </w:rPr>
            </w:pPr>
            <w:r>
              <w:rPr>
                <w:b/>
                <w:bCs/>
                <w:sz w:val="22"/>
                <w:szCs w:val="22"/>
              </w:rPr>
              <w:t>27</w:t>
            </w:r>
          </w:p>
        </w:tc>
      </w:tr>
      <w:tr w:rsidR="00B146BD" w:rsidRPr="00793E1B" w:rsidTr="003328D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146BD" w:rsidRPr="00793E1B" w:rsidRDefault="00B146BD" w:rsidP="003328D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46BD" w:rsidRPr="008D77B1" w:rsidRDefault="00B146BD" w:rsidP="003328DB">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146BD" w:rsidRPr="008D77B1" w:rsidRDefault="00B146BD" w:rsidP="003328DB">
            <w:pPr>
              <w:widowControl/>
              <w:autoSpaceDE/>
              <w:autoSpaceDN/>
              <w:adjustRightInd/>
              <w:rPr>
                <w:b/>
                <w:bCs/>
                <w:sz w:val="22"/>
                <w:szCs w:val="22"/>
              </w:rPr>
            </w:pPr>
            <w:r>
              <w:rPr>
                <w:b/>
                <w:bCs/>
                <w:sz w:val="22"/>
                <w:szCs w:val="22"/>
              </w:rPr>
              <w:t>144</w:t>
            </w:r>
          </w:p>
        </w:tc>
      </w:tr>
    </w:tbl>
    <w:p w:rsidR="00B146BD" w:rsidRPr="00793E1B" w:rsidRDefault="00B146BD" w:rsidP="00B146BD">
      <w:pPr>
        <w:tabs>
          <w:tab w:val="left" w:pos="900"/>
        </w:tabs>
        <w:jc w:val="both"/>
        <w:rPr>
          <w:b/>
          <w:color w:val="000000"/>
          <w:sz w:val="24"/>
          <w:szCs w:val="24"/>
        </w:rPr>
      </w:pPr>
    </w:p>
    <w:p w:rsidR="00B146BD" w:rsidRDefault="00B146BD" w:rsidP="00B146BD">
      <w:pPr>
        <w:tabs>
          <w:tab w:val="left" w:pos="900"/>
        </w:tabs>
        <w:ind w:firstLine="709"/>
        <w:jc w:val="both"/>
        <w:rPr>
          <w:b/>
          <w:color w:val="000000"/>
          <w:sz w:val="24"/>
          <w:szCs w:val="24"/>
        </w:rPr>
      </w:pPr>
    </w:p>
    <w:p w:rsidR="007F4B97" w:rsidRDefault="00114770" w:rsidP="00B146BD">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445729" w:rsidRDefault="00445729" w:rsidP="00A76E53">
      <w:pPr>
        <w:tabs>
          <w:tab w:val="left" w:pos="900"/>
        </w:tabs>
        <w:ind w:firstLine="709"/>
        <w:jc w:val="both"/>
        <w:rPr>
          <w:b/>
          <w:color w:val="000000"/>
          <w:sz w:val="24"/>
          <w:szCs w:val="24"/>
        </w:rPr>
      </w:pPr>
    </w:p>
    <w:p w:rsidR="003D0137" w:rsidRDefault="003D0137" w:rsidP="003D0137">
      <w:pPr>
        <w:tabs>
          <w:tab w:val="left" w:pos="900"/>
        </w:tabs>
        <w:ind w:firstLine="709"/>
        <w:jc w:val="both"/>
        <w:rPr>
          <w:b/>
          <w:color w:val="000000"/>
          <w:sz w:val="24"/>
          <w:szCs w:val="24"/>
        </w:rPr>
      </w:pPr>
    </w:p>
    <w:p w:rsidR="003D0137" w:rsidRPr="00793E1B" w:rsidRDefault="003D0137" w:rsidP="003D0137">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D0137" w:rsidRPr="00793E1B" w:rsidTr="00C4560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3D0137" w:rsidRPr="002A0669" w:rsidRDefault="003D0137" w:rsidP="00C4560B">
            <w:pPr>
              <w:widowControl/>
              <w:autoSpaceDE/>
              <w:autoSpaceDN/>
              <w:adjustRightInd/>
              <w:jc w:val="both"/>
              <w:rPr>
                <w:b/>
                <w:bCs/>
                <w:sz w:val="22"/>
                <w:szCs w:val="22"/>
              </w:rPr>
            </w:pPr>
            <w:r>
              <w:rPr>
                <w:b/>
                <w:bCs/>
                <w:sz w:val="22"/>
                <w:szCs w:val="22"/>
              </w:rPr>
              <w:t>Семестр 3</w:t>
            </w:r>
          </w:p>
        </w:tc>
      </w:tr>
      <w:tr w:rsidR="003D0137" w:rsidRPr="00793E1B" w:rsidTr="00C4560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3D0137" w:rsidRPr="00793E1B" w:rsidRDefault="003D0137" w:rsidP="00C4560B">
            <w:pPr>
              <w:widowControl/>
              <w:autoSpaceDE/>
              <w:autoSpaceDN/>
              <w:adjustRightInd/>
              <w:jc w:val="both"/>
              <w:rPr>
                <w:b/>
                <w:bCs/>
                <w:color w:val="000000"/>
                <w:sz w:val="22"/>
                <w:szCs w:val="22"/>
              </w:rPr>
            </w:pPr>
            <w:r w:rsidRPr="00793E1B">
              <w:rPr>
                <w:b/>
                <w:bCs/>
                <w:color w:val="000000"/>
                <w:sz w:val="22"/>
                <w:szCs w:val="22"/>
              </w:rPr>
              <w:t>Всего</w:t>
            </w:r>
          </w:p>
        </w:tc>
      </w:tr>
      <w:tr w:rsidR="003D0137" w:rsidRPr="00793E1B" w:rsidTr="00C456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D0137" w:rsidRPr="00001A02" w:rsidRDefault="003D0137" w:rsidP="00C4560B">
            <w:pPr>
              <w:widowControl/>
              <w:autoSpaceDE/>
              <w:autoSpaceDN/>
              <w:adjustRightInd/>
              <w:jc w:val="both"/>
              <w:rPr>
                <w:sz w:val="24"/>
                <w:szCs w:val="24"/>
              </w:rPr>
            </w:pPr>
            <w:r w:rsidRPr="00001A02">
              <w:rPr>
                <w:b/>
                <w:sz w:val="24"/>
                <w:szCs w:val="24"/>
              </w:rPr>
              <w:t>Тема №1</w:t>
            </w:r>
            <w:r w:rsidRPr="00001A02">
              <w:rPr>
                <w:sz w:val="24"/>
                <w:szCs w:val="24"/>
              </w:rPr>
              <w:t>. Общая структура компьютера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b/>
                <w:bCs/>
                <w:sz w:val="22"/>
                <w:szCs w:val="22"/>
              </w:rPr>
            </w:pPr>
            <w:r>
              <w:rPr>
                <w:b/>
                <w:bCs/>
                <w:sz w:val="22"/>
                <w:szCs w:val="22"/>
              </w:rPr>
              <w:t>16</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2A0669" w:rsidRDefault="003D0137" w:rsidP="00C4560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1054DA" w:rsidRDefault="003D0137" w:rsidP="00C4560B">
            <w:pPr>
              <w:widowControl/>
              <w:autoSpaceDE/>
              <w:autoSpaceDN/>
              <w:adjustRightInd/>
              <w:jc w:val="right"/>
              <w:rPr>
                <w:bCs/>
                <w:sz w:val="22"/>
                <w:szCs w:val="22"/>
              </w:rPr>
            </w:pPr>
          </w:p>
        </w:tc>
      </w:tr>
      <w:tr w:rsidR="003D0137" w:rsidRPr="00793E1B" w:rsidTr="00C456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D0137" w:rsidRPr="00001A02" w:rsidRDefault="003D0137" w:rsidP="00C4560B">
            <w:pPr>
              <w:widowControl/>
              <w:autoSpaceDE/>
              <w:autoSpaceDN/>
              <w:adjustRightInd/>
              <w:jc w:val="both"/>
              <w:rPr>
                <w:sz w:val="24"/>
                <w:szCs w:val="24"/>
              </w:rPr>
            </w:pPr>
            <w:r w:rsidRPr="00001A02">
              <w:rPr>
                <w:b/>
                <w:sz w:val="24"/>
                <w:szCs w:val="24"/>
              </w:rPr>
              <w:t>Тема №2</w:t>
            </w:r>
            <w:r w:rsidRPr="00001A02">
              <w:rPr>
                <w:sz w:val="24"/>
                <w:szCs w:val="24"/>
              </w:rPr>
              <w:t>. Способы представления информации в компьютере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b/>
                <w:bCs/>
                <w:sz w:val="22"/>
                <w:szCs w:val="22"/>
              </w:rPr>
            </w:pPr>
            <w:r>
              <w:rPr>
                <w:b/>
                <w:bCs/>
                <w:sz w:val="22"/>
                <w:szCs w:val="22"/>
              </w:rPr>
              <w:t>17</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2A0669" w:rsidRDefault="003D0137" w:rsidP="00C4560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1054DA" w:rsidRDefault="003D0137" w:rsidP="00C4560B">
            <w:pPr>
              <w:widowControl/>
              <w:autoSpaceDE/>
              <w:autoSpaceDN/>
              <w:adjustRightInd/>
              <w:jc w:val="right"/>
              <w:rPr>
                <w:bCs/>
                <w:sz w:val="22"/>
                <w:szCs w:val="22"/>
              </w:rPr>
            </w:pPr>
          </w:p>
        </w:tc>
      </w:tr>
      <w:tr w:rsidR="003D0137" w:rsidRPr="00793E1B" w:rsidTr="00C456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D0137" w:rsidRPr="002A0669" w:rsidRDefault="003D0137" w:rsidP="00C4560B">
            <w:pPr>
              <w:widowControl/>
              <w:autoSpaceDE/>
              <w:autoSpaceDN/>
              <w:adjustRightInd/>
              <w:jc w:val="both"/>
              <w:rPr>
                <w:sz w:val="22"/>
                <w:szCs w:val="22"/>
              </w:rPr>
            </w:pPr>
            <w:r w:rsidRPr="002A0669">
              <w:rPr>
                <w:b/>
                <w:sz w:val="24"/>
                <w:szCs w:val="24"/>
              </w:rPr>
              <w:t xml:space="preserve">Тема № </w:t>
            </w:r>
            <w:r>
              <w:rPr>
                <w:b/>
                <w:sz w:val="24"/>
                <w:szCs w:val="24"/>
              </w:rPr>
              <w:t xml:space="preserve">3. </w:t>
            </w:r>
            <w:r w:rsidRPr="00001A02">
              <w:rPr>
                <w:sz w:val="24"/>
                <w:szCs w:val="24"/>
              </w:rPr>
              <w:t>Арифметические основы вычислительных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17190D" w:rsidP="00C4560B">
            <w:pPr>
              <w:widowControl/>
              <w:autoSpaceDE/>
              <w:autoSpaceDN/>
              <w:adjustRightInd/>
              <w:jc w:val="both"/>
              <w:rPr>
                <w:b/>
                <w:bCs/>
                <w:sz w:val="22"/>
                <w:szCs w:val="22"/>
              </w:rPr>
            </w:pPr>
            <w:r>
              <w:rPr>
                <w:b/>
                <w:bCs/>
                <w:sz w:val="22"/>
                <w:szCs w:val="22"/>
              </w:rPr>
              <w:t>17</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bCs/>
                <w:sz w:val="22"/>
                <w:szCs w:val="22"/>
              </w:rPr>
            </w:pPr>
          </w:p>
        </w:tc>
      </w:tr>
      <w:tr w:rsidR="003D0137" w:rsidRPr="00793E1B" w:rsidTr="00C4560B">
        <w:trPr>
          <w:trHeight w:val="510"/>
          <w:jc w:val="center"/>
        </w:trPr>
        <w:tc>
          <w:tcPr>
            <w:tcW w:w="5580" w:type="dxa"/>
            <w:vMerge w:val="restart"/>
            <w:tcBorders>
              <w:left w:val="single" w:sz="8" w:space="0" w:color="auto"/>
              <w:right w:val="single" w:sz="8" w:space="0" w:color="auto"/>
            </w:tcBorders>
            <w:vAlign w:val="center"/>
          </w:tcPr>
          <w:p w:rsidR="003D0137" w:rsidRDefault="003D0137" w:rsidP="00C4560B">
            <w:pPr>
              <w:tabs>
                <w:tab w:val="left" w:pos="900"/>
              </w:tabs>
              <w:jc w:val="both"/>
              <w:rPr>
                <w:sz w:val="24"/>
                <w:szCs w:val="24"/>
              </w:rPr>
            </w:pPr>
            <w:r w:rsidRPr="002A0669">
              <w:rPr>
                <w:b/>
                <w:sz w:val="24"/>
                <w:szCs w:val="24"/>
              </w:rPr>
              <w:t xml:space="preserve">Тема № </w:t>
            </w:r>
            <w:r>
              <w:rPr>
                <w:b/>
                <w:sz w:val="24"/>
                <w:szCs w:val="24"/>
              </w:rPr>
              <w:t>4</w:t>
            </w:r>
            <w:r w:rsidRPr="002A0669">
              <w:rPr>
                <w:b/>
                <w:sz w:val="24"/>
                <w:szCs w:val="24"/>
              </w:rPr>
              <w:t>.</w:t>
            </w:r>
            <w:r>
              <w:rPr>
                <w:sz w:val="24"/>
                <w:szCs w:val="24"/>
              </w:rPr>
              <w:t xml:space="preserve"> Синтез комбинационных схем</w:t>
            </w:r>
          </w:p>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B21FB0" w:rsidRDefault="003D0137" w:rsidP="00C4560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B21FB0" w:rsidRDefault="003D0137" w:rsidP="00C4560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B21FB0" w:rsidRDefault="0017190D" w:rsidP="00C4560B">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B21FB0" w:rsidRDefault="0017190D" w:rsidP="00C4560B">
            <w:pPr>
              <w:widowControl/>
              <w:autoSpaceDE/>
              <w:autoSpaceDN/>
              <w:adjustRightInd/>
              <w:jc w:val="both"/>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FFFFFF"/>
            <w:vAlign w:val="center"/>
          </w:tcPr>
          <w:p w:rsidR="003D0137" w:rsidRPr="00B21FB0" w:rsidRDefault="0017190D" w:rsidP="00C4560B">
            <w:pPr>
              <w:widowControl/>
              <w:autoSpaceDE/>
              <w:autoSpaceDN/>
              <w:adjustRightInd/>
              <w:jc w:val="both"/>
              <w:rPr>
                <w:b/>
                <w:color w:val="000000"/>
                <w:sz w:val="22"/>
                <w:szCs w:val="22"/>
              </w:rPr>
            </w:pPr>
            <w:r>
              <w:rPr>
                <w:b/>
                <w:color w:val="000000"/>
                <w:sz w:val="22"/>
                <w:szCs w:val="22"/>
              </w:rPr>
              <w:t>17</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6F46C0" w:rsidRDefault="003D0137" w:rsidP="00C4560B">
            <w:pPr>
              <w:widowControl/>
              <w:autoSpaceDE/>
              <w:autoSpaceDN/>
              <w:adjustRightInd/>
              <w:jc w:val="right"/>
              <w:rPr>
                <w:bCs/>
                <w:sz w:val="22"/>
                <w:szCs w:val="22"/>
              </w:rPr>
            </w:pPr>
          </w:p>
        </w:tc>
      </w:tr>
      <w:tr w:rsidR="003D0137" w:rsidRPr="00793E1B" w:rsidTr="00C4560B">
        <w:trPr>
          <w:trHeight w:val="510"/>
          <w:jc w:val="center"/>
        </w:trPr>
        <w:tc>
          <w:tcPr>
            <w:tcW w:w="5580" w:type="dxa"/>
            <w:vMerge w:val="restart"/>
            <w:tcBorders>
              <w:left w:val="single" w:sz="8" w:space="0" w:color="auto"/>
              <w:right w:val="single" w:sz="8" w:space="0" w:color="auto"/>
            </w:tcBorders>
            <w:vAlign w:val="center"/>
          </w:tcPr>
          <w:p w:rsidR="003D0137" w:rsidRDefault="003D0137" w:rsidP="00C4560B">
            <w:pPr>
              <w:tabs>
                <w:tab w:val="left" w:pos="900"/>
              </w:tabs>
              <w:jc w:val="both"/>
              <w:rPr>
                <w:sz w:val="24"/>
                <w:szCs w:val="24"/>
              </w:rPr>
            </w:pPr>
            <w:r w:rsidRPr="002A0669">
              <w:rPr>
                <w:b/>
                <w:sz w:val="24"/>
                <w:szCs w:val="24"/>
              </w:rPr>
              <w:t xml:space="preserve">Тема № </w:t>
            </w:r>
            <w:r>
              <w:rPr>
                <w:b/>
                <w:sz w:val="24"/>
                <w:szCs w:val="24"/>
              </w:rPr>
              <w:t>5</w:t>
            </w:r>
            <w:r w:rsidRPr="002A0669">
              <w:rPr>
                <w:b/>
                <w:sz w:val="24"/>
                <w:szCs w:val="24"/>
              </w:rPr>
              <w:t>.</w:t>
            </w:r>
            <w:r w:rsidRPr="002A0669">
              <w:rPr>
                <w:sz w:val="24"/>
                <w:szCs w:val="24"/>
              </w:rPr>
              <w:t xml:space="preserve"> </w:t>
            </w:r>
            <w:r>
              <w:rPr>
                <w:sz w:val="24"/>
                <w:szCs w:val="24"/>
              </w:rPr>
              <w:t>Базовые узлы цифровых устройств</w:t>
            </w:r>
          </w:p>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auto" w:fill="FFFFFF"/>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8D77B1" w:rsidRDefault="003D0137" w:rsidP="00C4560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Default="0017190D" w:rsidP="00C4560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B21FB0" w:rsidRDefault="0017190D" w:rsidP="00C4560B">
            <w:pPr>
              <w:widowControl/>
              <w:autoSpaceDE/>
              <w:autoSpaceDN/>
              <w:adjustRightInd/>
              <w:jc w:val="both"/>
              <w:rPr>
                <w:color w:val="000000"/>
                <w:sz w:val="22"/>
                <w:szCs w:val="22"/>
              </w:rPr>
            </w:pPr>
            <w:r>
              <w:rPr>
                <w:color w:val="000000"/>
                <w:sz w:val="22"/>
                <w:szCs w:val="22"/>
              </w:rPr>
              <w:t>15</w:t>
            </w:r>
          </w:p>
        </w:tc>
        <w:tc>
          <w:tcPr>
            <w:tcW w:w="780" w:type="dxa"/>
            <w:tcBorders>
              <w:top w:val="single" w:sz="8" w:space="0" w:color="auto"/>
              <w:left w:val="nil"/>
              <w:bottom w:val="single" w:sz="8" w:space="0" w:color="auto"/>
              <w:right w:val="single" w:sz="8" w:space="0" w:color="auto"/>
            </w:tcBorders>
            <w:shd w:val="clear" w:color="auto" w:fill="FFFFFF"/>
            <w:vAlign w:val="center"/>
          </w:tcPr>
          <w:p w:rsidR="003D0137" w:rsidRPr="00B21FB0" w:rsidRDefault="0017190D" w:rsidP="00C4560B">
            <w:pPr>
              <w:widowControl/>
              <w:autoSpaceDE/>
              <w:autoSpaceDN/>
              <w:adjustRightInd/>
              <w:rPr>
                <w:b/>
                <w:bCs/>
                <w:sz w:val="22"/>
                <w:szCs w:val="22"/>
              </w:rPr>
            </w:pPr>
            <w:r>
              <w:rPr>
                <w:b/>
                <w:bCs/>
                <w:sz w:val="22"/>
                <w:szCs w:val="22"/>
              </w:rPr>
              <w:t>17</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bCs/>
                <w:sz w:val="22"/>
                <w:szCs w:val="22"/>
              </w:rPr>
            </w:pPr>
          </w:p>
        </w:tc>
      </w:tr>
      <w:tr w:rsidR="003D0137" w:rsidRPr="00793E1B" w:rsidTr="00C4560B">
        <w:trPr>
          <w:trHeight w:val="510"/>
          <w:jc w:val="center"/>
        </w:trPr>
        <w:tc>
          <w:tcPr>
            <w:tcW w:w="5580" w:type="dxa"/>
            <w:vMerge w:val="restart"/>
            <w:tcBorders>
              <w:left w:val="single" w:sz="8" w:space="0" w:color="auto"/>
              <w:right w:val="single" w:sz="8" w:space="0" w:color="auto"/>
            </w:tcBorders>
            <w:vAlign w:val="center"/>
          </w:tcPr>
          <w:p w:rsidR="003D0137" w:rsidRPr="00F96FDB" w:rsidRDefault="003D0137" w:rsidP="00C4560B">
            <w:pPr>
              <w:tabs>
                <w:tab w:val="left" w:pos="900"/>
              </w:tabs>
              <w:jc w:val="both"/>
              <w:rPr>
                <w:sz w:val="24"/>
                <w:szCs w:val="24"/>
              </w:rPr>
            </w:pPr>
            <w:r w:rsidRPr="002A0669">
              <w:rPr>
                <w:b/>
                <w:sz w:val="24"/>
                <w:szCs w:val="24"/>
              </w:rPr>
              <w:t xml:space="preserve">Тема № </w:t>
            </w:r>
            <w:r>
              <w:rPr>
                <w:b/>
                <w:sz w:val="24"/>
                <w:szCs w:val="24"/>
              </w:rPr>
              <w:t xml:space="preserve">6. </w:t>
            </w:r>
            <w:r w:rsidRPr="00F96FDB">
              <w:rPr>
                <w:sz w:val="24"/>
                <w:szCs w:val="24"/>
              </w:rPr>
              <w:t>Архитектура микропроцессорной сис</w:t>
            </w:r>
            <w:r>
              <w:rPr>
                <w:sz w:val="24"/>
                <w:szCs w:val="24"/>
              </w:rPr>
              <w:t>темы</w:t>
            </w:r>
          </w:p>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17190D" w:rsidP="00C4560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8D77B1" w:rsidRDefault="0017190D" w:rsidP="00C4560B">
            <w:pPr>
              <w:widowControl/>
              <w:autoSpaceDE/>
              <w:autoSpaceDN/>
              <w:adjustRightInd/>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3D0137" w:rsidRDefault="0017190D" w:rsidP="00C4560B">
            <w:pPr>
              <w:widowControl/>
              <w:autoSpaceDE/>
              <w:autoSpaceDN/>
              <w:adjustRightInd/>
              <w:rPr>
                <w:b/>
                <w:bCs/>
                <w:sz w:val="22"/>
                <w:szCs w:val="22"/>
              </w:rPr>
            </w:pPr>
            <w:r>
              <w:rPr>
                <w:b/>
                <w:bCs/>
                <w:sz w:val="22"/>
                <w:szCs w:val="22"/>
              </w:rPr>
              <w:t>17</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bCs/>
                <w:sz w:val="22"/>
                <w:szCs w:val="22"/>
              </w:rPr>
            </w:pPr>
          </w:p>
        </w:tc>
      </w:tr>
      <w:tr w:rsidR="003D0137" w:rsidRPr="00793E1B" w:rsidTr="00C4560B">
        <w:trPr>
          <w:trHeight w:val="510"/>
          <w:jc w:val="center"/>
        </w:trPr>
        <w:tc>
          <w:tcPr>
            <w:tcW w:w="5580" w:type="dxa"/>
            <w:vMerge w:val="restart"/>
            <w:tcBorders>
              <w:left w:val="single" w:sz="8" w:space="0" w:color="auto"/>
              <w:right w:val="single" w:sz="8" w:space="0" w:color="auto"/>
            </w:tcBorders>
            <w:vAlign w:val="center"/>
          </w:tcPr>
          <w:p w:rsidR="003D0137" w:rsidRPr="00AE52E9" w:rsidRDefault="003D0137" w:rsidP="00C4560B">
            <w:pPr>
              <w:tabs>
                <w:tab w:val="left" w:pos="900"/>
              </w:tabs>
              <w:jc w:val="both"/>
              <w:rPr>
                <w:sz w:val="24"/>
                <w:szCs w:val="24"/>
              </w:rPr>
            </w:pPr>
            <w:r w:rsidRPr="002A0669">
              <w:rPr>
                <w:b/>
                <w:sz w:val="24"/>
                <w:szCs w:val="24"/>
              </w:rPr>
              <w:t xml:space="preserve">Тема № </w:t>
            </w:r>
            <w:r>
              <w:rPr>
                <w:b/>
                <w:sz w:val="24"/>
                <w:szCs w:val="24"/>
              </w:rPr>
              <w:t xml:space="preserve">7. </w:t>
            </w:r>
            <w:r w:rsidRPr="00AE52E9">
              <w:rPr>
                <w:sz w:val="24"/>
                <w:szCs w:val="24"/>
              </w:rPr>
              <w:t xml:space="preserve">Интерфейсы вычислительной системы </w:t>
            </w:r>
            <w:r w:rsidRPr="00AE52E9">
              <w:rPr>
                <w:sz w:val="24"/>
                <w:szCs w:val="24"/>
              </w:rPr>
              <w:softHyphen/>
              <w:t>–</w:t>
            </w:r>
            <w:r>
              <w:rPr>
                <w:sz w:val="24"/>
                <w:szCs w:val="24"/>
              </w:rPr>
              <w:t xml:space="preserve"> </w:t>
            </w:r>
            <w:r w:rsidRPr="00AE52E9">
              <w:rPr>
                <w:sz w:val="24"/>
                <w:szCs w:val="24"/>
              </w:rPr>
              <w:t>типы, назначение, принципы функционирова</w:t>
            </w:r>
            <w:r>
              <w:rPr>
                <w:sz w:val="24"/>
                <w:szCs w:val="24"/>
              </w:rPr>
              <w:t>ния</w:t>
            </w:r>
          </w:p>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17190D" w:rsidP="00C4560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8D77B1" w:rsidRDefault="0017190D" w:rsidP="00C4560B">
            <w:pPr>
              <w:widowControl/>
              <w:autoSpaceDE/>
              <w:autoSpaceDN/>
              <w:adjustRightInd/>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3D0137" w:rsidRDefault="0017190D" w:rsidP="00C4560B">
            <w:pPr>
              <w:widowControl/>
              <w:autoSpaceDE/>
              <w:autoSpaceDN/>
              <w:adjustRightInd/>
              <w:rPr>
                <w:b/>
                <w:bCs/>
                <w:sz w:val="22"/>
                <w:szCs w:val="22"/>
              </w:rPr>
            </w:pPr>
            <w:r>
              <w:rPr>
                <w:b/>
                <w:bCs/>
                <w:sz w:val="22"/>
                <w:szCs w:val="22"/>
              </w:rPr>
              <w:t>17</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17190D" w:rsidP="00C4560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Default="0017190D" w:rsidP="00C4560B">
            <w:pPr>
              <w:widowControl/>
              <w:autoSpaceDE/>
              <w:autoSpaceDN/>
              <w:adjustRightInd/>
              <w:jc w:val="right"/>
              <w:rPr>
                <w:bCs/>
                <w:sz w:val="22"/>
                <w:szCs w:val="22"/>
              </w:rPr>
            </w:pPr>
            <w:r>
              <w:rPr>
                <w:bCs/>
                <w:sz w:val="22"/>
                <w:szCs w:val="22"/>
              </w:rPr>
              <w:t>2</w:t>
            </w:r>
          </w:p>
        </w:tc>
      </w:tr>
      <w:tr w:rsidR="003D0137" w:rsidRPr="00793E1B" w:rsidTr="00C4560B">
        <w:trPr>
          <w:trHeight w:val="510"/>
          <w:jc w:val="center"/>
        </w:trPr>
        <w:tc>
          <w:tcPr>
            <w:tcW w:w="5580" w:type="dxa"/>
            <w:vMerge w:val="restart"/>
            <w:tcBorders>
              <w:left w:val="single" w:sz="8" w:space="0" w:color="auto"/>
              <w:right w:val="single" w:sz="8" w:space="0" w:color="auto"/>
            </w:tcBorders>
            <w:vAlign w:val="center"/>
          </w:tcPr>
          <w:p w:rsidR="003D0137" w:rsidRDefault="003D0137" w:rsidP="00C4560B">
            <w:pPr>
              <w:tabs>
                <w:tab w:val="left" w:pos="900"/>
              </w:tabs>
              <w:jc w:val="both"/>
              <w:rPr>
                <w:sz w:val="24"/>
                <w:szCs w:val="24"/>
              </w:rPr>
            </w:pPr>
            <w:r>
              <w:rPr>
                <w:b/>
                <w:sz w:val="24"/>
                <w:szCs w:val="24"/>
              </w:rPr>
              <w:t>Тема № 8</w:t>
            </w:r>
            <w:r w:rsidRPr="00987F6F">
              <w:rPr>
                <w:b/>
                <w:sz w:val="24"/>
                <w:szCs w:val="24"/>
              </w:rPr>
              <w:t>.</w:t>
            </w:r>
            <w:r w:rsidRPr="00987F6F">
              <w:rPr>
                <w:sz w:val="24"/>
                <w:szCs w:val="24"/>
              </w:rPr>
              <w:t xml:space="preserve"> </w:t>
            </w:r>
            <w:r w:rsidRPr="00AE52E9">
              <w:rPr>
                <w:sz w:val="24"/>
                <w:szCs w:val="24"/>
              </w:rPr>
              <w:t>Средства сетевой интеграции в вычис</w:t>
            </w:r>
            <w:r>
              <w:rPr>
                <w:sz w:val="24"/>
                <w:szCs w:val="24"/>
              </w:rPr>
              <w:t xml:space="preserve">лительные системы </w:t>
            </w:r>
          </w:p>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17190D" w:rsidP="00C4560B">
            <w:pPr>
              <w:widowControl/>
              <w:autoSpaceDE/>
              <w:autoSpaceDN/>
              <w:adjustRightInd/>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3D0137" w:rsidRPr="008D77B1" w:rsidRDefault="0017190D" w:rsidP="00C4560B">
            <w:pPr>
              <w:widowControl/>
              <w:autoSpaceDE/>
              <w:autoSpaceDN/>
              <w:adjustRightInd/>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3D0137" w:rsidRDefault="0017190D" w:rsidP="00C4560B">
            <w:pPr>
              <w:widowControl/>
              <w:autoSpaceDE/>
              <w:autoSpaceDN/>
              <w:adjustRightInd/>
              <w:rPr>
                <w:b/>
                <w:bCs/>
                <w:sz w:val="22"/>
                <w:szCs w:val="22"/>
              </w:rPr>
            </w:pPr>
            <w:r>
              <w:rPr>
                <w:b/>
                <w:bCs/>
                <w:sz w:val="22"/>
                <w:szCs w:val="22"/>
              </w:rPr>
              <w:t>17</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4F3C72" w:rsidRDefault="003D0137" w:rsidP="00C4560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Default="003D0137" w:rsidP="00C4560B">
            <w:pPr>
              <w:widowControl/>
              <w:autoSpaceDE/>
              <w:autoSpaceDN/>
              <w:adjustRightInd/>
              <w:jc w:val="right"/>
              <w:rPr>
                <w:bCs/>
                <w:sz w:val="22"/>
                <w:szCs w:val="22"/>
              </w:rPr>
            </w:pPr>
          </w:p>
        </w:tc>
      </w:tr>
      <w:tr w:rsidR="003D0137" w:rsidRPr="00793E1B" w:rsidTr="00C4560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sz w:val="22"/>
                <w:szCs w:val="22"/>
              </w:rPr>
            </w:pPr>
            <w:r>
              <w:rPr>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jc w:val="both"/>
              <w:rPr>
                <w:b/>
                <w:bCs/>
                <w:sz w:val="22"/>
                <w:szCs w:val="22"/>
              </w:rPr>
            </w:pPr>
            <w:r>
              <w:rPr>
                <w:b/>
                <w:bCs/>
                <w:sz w:val="22"/>
                <w:szCs w:val="22"/>
              </w:rPr>
              <w:t>135</w:t>
            </w:r>
          </w:p>
        </w:tc>
      </w:tr>
      <w:tr w:rsidR="003D0137" w:rsidRPr="00793E1B" w:rsidTr="00C4560B">
        <w:trPr>
          <w:trHeight w:val="510"/>
          <w:jc w:val="center"/>
        </w:trPr>
        <w:tc>
          <w:tcPr>
            <w:tcW w:w="5580" w:type="dxa"/>
            <w:vMerge/>
            <w:tcBorders>
              <w:left w:val="single" w:sz="8" w:space="0" w:color="auto"/>
              <w:bottom w:val="single" w:sz="8" w:space="0" w:color="auto"/>
              <w:right w:val="single" w:sz="8" w:space="0" w:color="auto"/>
            </w:tcBorders>
            <w:vAlign w:val="center"/>
          </w:tcPr>
          <w:p w:rsidR="003D0137" w:rsidRPr="00793E1B" w:rsidRDefault="003D0137" w:rsidP="00C4560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jc w:val="right"/>
              <w:rPr>
                <w:bCs/>
                <w:sz w:val="22"/>
                <w:szCs w:val="22"/>
              </w:rPr>
            </w:pPr>
            <w:r>
              <w:rPr>
                <w:bCs/>
                <w:sz w:val="22"/>
                <w:szCs w:val="22"/>
              </w:rPr>
              <w:t>2</w:t>
            </w:r>
          </w:p>
        </w:tc>
      </w:tr>
      <w:tr w:rsidR="003D0137" w:rsidRPr="00793E1B" w:rsidTr="00C4560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3D0137" w:rsidRPr="008D77B1" w:rsidRDefault="003D0137" w:rsidP="00C4560B">
            <w:pPr>
              <w:widowControl/>
              <w:autoSpaceDE/>
              <w:autoSpaceDN/>
              <w:adjustRightInd/>
              <w:rPr>
                <w:b/>
                <w:bCs/>
                <w:sz w:val="22"/>
                <w:szCs w:val="22"/>
              </w:rPr>
            </w:pPr>
            <w:r>
              <w:rPr>
                <w:b/>
                <w:bCs/>
                <w:sz w:val="22"/>
                <w:szCs w:val="22"/>
              </w:rPr>
              <w:t>9</w:t>
            </w:r>
          </w:p>
        </w:tc>
      </w:tr>
      <w:tr w:rsidR="003D0137" w:rsidRPr="00793E1B" w:rsidTr="00C4560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D0137" w:rsidRPr="00793E1B" w:rsidRDefault="003D0137" w:rsidP="00C4560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r w:rsidRPr="008D77B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D0137" w:rsidRPr="008D77B1" w:rsidRDefault="003D0137" w:rsidP="00C4560B">
            <w:pPr>
              <w:widowControl/>
              <w:autoSpaceDE/>
              <w:autoSpaceDN/>
              <w:adjustRightInd/>
              <w:jc w:val="both"/>
              <w:rPr>
                <w:sz w:val="22"/>
                <w:szCs w:val="22"/>
              </w:rPr>
            </w:pPr>
            <w:r w:rsidRPr="008D77B1">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D0137" w:rsidRPr="008D77B1" w:rsidRDefault="003D0137" w:rsidP="00C4560B">
            <w:pPr>
              <w:widowControl/>
              <w:autoSpaceDE/>
              <w:autoSpaceDN/>
              <w:adjustRightInd/>
              <w:rPr>
                <w:b/>
                <w:bCs/>
                <w:sz w:val="22"/>
                <w:szCs w:val="22"/>
              </w:rPr>
            </w:pPr>
            <w:r>
              <w:rPr>
                <w:b/>
                <w:bCs/>
                <w:sz w:val="22"/>
                <w:szCs w:val="22"/>
              </w:rPr>
              <w:t>144</w:t>
            </w:r>
          </w:p>
        </w:tc>
      </w:tr>
    </w:tbl>
    <w:p w:rsidR="003D0137" w:rsidRPr="00793E1B" w:rsidRDefault="003D0137" w:rsidP="003D0137">
      <w:pPr>
        <w:tabs>
          <w:tab w:val="left" w:pos="900"/>
        </w:tabs>
        <w:jc w:val="both"/>
        <w:rPr>
          <w:b/>
          <w:color w:val="000000"/>
          <w:sz w:val="24"/>
          <w:szCs w:val="24"/>
        </w:rPr>
      </w:pPr>
    </w:p>
    <w:p w:rsidR="00E3757D" w:rsidRPr="00F33265" w:rsidRDefault="00E3757D" w:rsidP="00E3757D">
      <w:pPr>
        <w:ind w:firstLine="709"/>
        <w:jc w:val="both"/>
        <w:rPr>
          <w:b/>
          <w:i/>
          <w:color w:val="000000"/>
          <w:sz w:val="15"/>
          <w:szCs w:val="15"/>
        </w:rPr>
      </w:pPr>
      <w:r w:rsidRPr="00F33265">
        <w:rPr>
          <w:b/>
          <w:i/>
          <w:color w:val="000000"/>
          <w:sz w:val="15"/>
          <w:szCs w:val="15"/>
        </w:rPr>
        <w:t>* Примечания:</w:t>
      </w:r>
    </w:p>
    <w:p w:rsidR="009D73BE" w:rsidRPr="00C0547B" w:rsidRDefault="009D73BE" w:rsidP="009D73BE">
      <w:pPr>
        <w:ind w:firstLine="709"/>
        <w:jc w:val="both"/>
        <w:rPr>
          <w:b/>
          <w:sz w:val="15"/>
          <w:szCs w:val="15"/>
        </w:rPr>
      </w:pPr>
      <w:r w:rsidRPr="00C0547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73BE" w:rsidRPr="00C0547B" w:rsidRDefault="009D73BE" w:rsidP="009D73BE">
      <w:pPr>
        <w:ind w:firstLine="709"/>
        <w:jc w:val="both"/>
        <w:rPr>
          <w:sz w:val="15"/>
          <w:szCs w:val="15"/>
        </w:rPr>
      </w:pPr>
      <w:r w:rsidRPr="00C0547B">
        <w:rPr>
          <w:sz w:val="15"/>
          <w:szCs w:val="15"/>
        </w:rPr>
        <w:t xml:space="preserve">При разработке образовательной программы высшего образования в части рабочей программы дисциплины </w:t>
      </w:r>
      <w:r w:rsidRPr="00C0547B">
        <w:rPr>
          <w:b/>
          <w:sz w:val="15"/>
          <w:szCs w:val="15"/>
        </w:rPr>
        <w:t>«</w:t>
      </w:r>
      <w:r w:rsidR="00772D6B">
        <w:rPr>
          <w:b/>
          <w:sz w:val="15"/>
          <w:szCs w:val="15"/>
        </w:rPr>
        <w:t>Архитектура компьютера</w:t>
      </w:r>
      <w:r w:rsidRPr="00C0547B">
        <w:rPr>
          <w:b/>
          <w:sz w:val="15"/>
          <w:szCs w:val="15"/>
        </w:rPr>
        <w:t>»</w:t>
      </w:r>
      <w:r w:rsidRPr="00C0547B">
        <w:rPr>
          <w:sz w:val="15"/>
          <w:szCs w:val="15"/>
        </w:rPr>
        <w:t xml:space="preserve"> согласно требованиям </w:t>
      </w:r>
      <w:r w:rsidRPr="00C0547B">
        <w:rPr>
          <w:b/>
          <w:sz w:val="15"/>
          <w:szCs w:val="15"/>
        </w:rPr>
        <w:t>частей 3-5 статьи 13, статьи 30, пункта 3 части 1 статьи 34</w:t>
      </w:r>
      <w:r w:rsidRPr="00C0547B">
        <w:rPr>
          <w:sz w:val="15"/>
          <w:szCs w:val="15"/>
        </w:rPr>
        <w:t xml:space="preserve"> 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пунктов 16, 38</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73BE" w:rsidRPr="00C0547B" w:rsidRDefault="009D73BE" w:rsidP="009D73BE">
      <w:pPr>
        <w:ind w:firstLine="709"/>
        <w:jc w:val="both"/>
        <w:rPr>
          <w:b/>
          <w:sz w:val="15"/>
          <w:szCs w:val="15"/>
        </w:rPr>
      </w:pPr>
      <w:r w:rsidRPr="00C0547B">
        <w:rPr>
          <w:b/>
          <w:sz w:val="15"/>
          <w:szCs w:val="15"/>
        </w:rPr>
        <w:t>б) Для обучающихся с ограниченными возможностями здоровья и инвалидов:</w:t>
      </w:r>
    </w:p>
    <w:p w:rsidR="009D73BE" w:rsidRPr="00C0547B" w:rsidRDefault="009D73BE" w:rsidP="009D73BE">
      <w:pPr>
        <w:ind w:firstLine="709"/>
        <w:jc w:val="both"/>
        <w:rPr>
          <w:sz w:val="15"/>
          <w:szCs w:val="15"/>
        </w:rPr>
      </w:pPr>
      <w:r w:rsidRPr="00C0547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0547B">
        <w:rPr>
          <w:b/>
          <w:sz w:val="15"/>
          <w:szCs w:val="15"/>
        </w:rPr>
        <w:t>статьи 79</w:t>
      </w:r>
      <w:r w:rsidRPr="00C0547B">
        <w:rPr>
          <w:sz w:val="15"/>
          <w:szCs w:val="15"/>
        </w:rPr>
        <w:t xml:space="preserve"> 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раздела III</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0547B">
        <w:rPr>
          <w:b/>
          <w:i/>
          <w:sz w:val="15"/>
          <w:szCs w:val="15"/>
        </w:rPr>
        <w:t>при наличии факта зачисления таких обучающихся с учетом конкретных нозологий</w:t>
      </w:r>
      <w:r w:rsidRPr="00C0547B">
        <w:rPr>
          <w:sz w:val="15"/>
          <w:szCs w:val="15"/>
        </w:rPr>
        <w:t>).</w:t>
      </w:r>
    </w:p>
    <w:p w:rsidR="009D73BE" w:rsidRPr="00C0547B" w:rsidRDefault="009D73BE" w:rsidP="009D73BE">
      <w:pPr>
        <w:ind w:firstLine="709"/>
        <w:jc w:val="both"/>
        <w:rPr>
          <w:b/>
          <w:sz w:val="15"/>
          <w:szCs w:val="15"/>
        </w:rPr>
      </w:pPr>
      <w:r w:rsidRPr="00C0547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73BE" w:rsidRPr="00C0547B" w:rsidRDefault="009D73BE" w:rsidP="009D73BE">
      <w:pPr>
        <w:ind w:firstLine="709"/>
        <w:jc w:val="both"/>
        <w:rPr>
          <w:sz w:val="15"/>
          <w:szCs w:val="15"/>
        </w:rPr>
      </w:pPr>
      <w:r w:rsidRPr="00C0547B">
        <w:rPr>
          <w:sz w:val="15"/>
          <w:szCs w:val="15"/>
        </w:rPr>
        <w:t xml:space="preserve">При разработке образовательной программы высшего образования согласно требованиями </w:t>
      </w:r>
      <w:r w:rsidRPr="00C0547B">
        <w:rPr>
          <w:b/>
          <w:sz w:val="15"/>
          <w:szCs w:val="15"/>
        </w:rPr>
        <w:t xml:space="preserve">частей 3-5 статьи 13, статьи 30, пункта 3 части 1 статьи 34 </w:t>
      </w:r>
      <w:r w:rsidRPr="00C0547B">
        <w:rPr>
          <w:sz w:val="15"/>
          <w:szCs w:val="15"/>
        </w:rPr>
        <w:t xml:space="preserve">Федерального закона Российской Федерации </w:t>
      </w:r>
      <w:r w:rsidRPr="00C0547B">
        <w:rPr>
          <w:b/>
          <w:sz w:val="15"/>
          <w:szCs w:val="15"/>
        </w:rPr>
        <w:t>от 29.12.2012 № 273-ФЗ</w:t>
      </w:r>
      <w:r w:rsidRPr="00C0547B">
        <w:rPr>
          <w:sz w:val="15"/>
          <w:szCs w:val="15"/>
        </w:rPr>
        <w:t xml:space="preserve"> «Об образовании в Российской Федерации»; </w:t>
      </w:r>
      <w:r w:rsidRPr="00C0547B">
        <w:rPr>
          <w:b/>
          <w:sz w:val="15"/>
          <w:szCs w:val="15"/>
        </w:rPr>
        <w:t>пункта 20</w:t>
      </w:r>
      <w:r w:rsidRPr="00C0547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0547B">
        <w:rPr>
          <w:b/>
          <w:sz w:val="15"/>
          <w:szCs w:val="15"/>
        </w:rPr>
        <w:t>частью 5 статьи 5</w:t>
      </w:r>
      <w:r w:rsidRPr="00C0547B">
        <w:rPr>
          <w:sz w:val="15"/>
          <w:szCs w:val="15"/>
        </w:rPr>
        <w:t xml:space="preserve"> Федерального закона </w:t>
      </w:r>
      <w:r w:rsidRPr="00C0547B">
        <w:rPr>
          <w:b/>
          <w:sz w:val="15"/>
          <w:szCs w:val="15"/>
        </w:rPr>
        <w:t>от 05.05.2014 № 84-ФЗ</w:t>
      </w:r>
      <w:r w:rsidRPr="00C0547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73BE" w:rsidRPr="00C0547B" w:rsidRDefault="009D73BE" w:rsidP="009D73BE">
      <w:pPr>
        <w:ind w:firstLine="709"/>
        <w:jc w:val="both"/>
        <w:rPr>
          <w:b/>
          <w:sz w:val="15"/>
          <w:szCs w:val="15"/>
        </w:rPr>
      </w:pPr>
      <w:r w:rsidRPr="00C0547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757D" w:rsidRPr="00F33265" w:rsidRDefault="00E3757D" w:rsidP="00E3757D">
      <w:pPr>
        <w:ind w:firstLine="709"/>
        <w:jc w:val="both"/>
        <w:rPr>
          <w:color w:val="000000"/>
          <w:sz w:val="15"/>
          <w:szCs w:val="15"/>
        </w:rPr>
      </w:pPr>
      <w:r w:rsidRPr="00F33265">
        <w:rPr>
          <w:color w:val="000000"/>
          <w:sz w:val="15"/>
          <w:szCs w:val="15"/>
        </w:rPr>
        <w:t xml:space="preserve">При разработке образовательной программы высшего образования согласно требованиям </w:t>
      </w:r>
      <w:r w:rsidRPr="00F33265">
        <w:rPr>
          <w:b/>
          <w:color w:val="000000"/>
          <w:sz w:val="15"/>
          <w:szCs w:val="15"/>
        </w:rPr>
        <w:t>пункта 9 части 1 статьи 33, части 3 статьи 34</w:t>
      </w:r>
      <w:r w:rsidRPr="00F33265">
        <w:rPr>
          <w:color w:val="000000"/>
          <w:sz w:val="15"/>
          <w:szCs w:val="15"/>
        </w:rPr>
        <w:t xml:space="preserve"> Федерального закона Российской Федерации </w:t>
      </w:r>
      <w:r w:rsidRPr="00F33265">
        <w:rPr>
          <w:b/>
          <w:color w:val="000000"/>
          <w:sz w:val="15"/>
          <w:szCs w:val="15"/>
        </w:rPr>
        <w:t>от 29.12.2012 № 273-ФЗ</w:t>
      </w:r>
      <w:r w:rsidRPr="00F33265">
        <w:rPr>
          <w:color w:val="000000"/>
          <w:sz w:val="15"/>
          <w:szCs w:val="15"/>
        </w:rPr>
        <w:t xml:space="preserve"> «Об образовании в Российской Федерации»; </w:t>
      </w:r>
      <w:r w:rsidRPr="00F33265">
        <w:rPr>
          <w:b/>
          <w:color w:val="000000"/>
          <w:sz w:val="15"/>
          <w:szCs w:val="15"/>
        </w:rPr>
        <w:t>пункта 43</w:t>
      </w:r>
      <w:r w:rsidRPr="00F33265">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Default="00E3757D" w:rsidP="00E3757D">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F96FDB" w:rsidRDefault="003A71E4" w:rsidP="00A76E53">
      <w:pPr>
        <w:tabs>
          <w:tab w:val="left" w:pos="900"/>
        </w:tabs>
        <w:ind w:firstLine="709"/>
        <w:jc w:val="both"/>
        <w:rPr>
          <w:sz w:val="24"/>
          <w:szCs w:val="24"/>
        </w:rPr>
      </w:pPr>
      <w:r w:rsidRPr="002A0669">
        <w:rPr>
          <w:b/>
          <w:sz w:val="24"/>
          <w:szCs w:val="24"/>
        </w:rPr>
        <w:t>Тема №</w:t>
      </w:r>
      <w:r w:rsidR="00705FB5" w:rsidRPr="002A0669">
        <w:rPr>
          <w:b/>
          <w:sz w:val="24"/>
          <w:szCs w:val="24"/>
        </w:rPr>
        <w:t xml:space="preserve"> </w:t>
      </w:r>
      <w:r w:rsidRPr="002A0669">
        <w:rPr>
          <w:b/>
          <w:sz w:val="24"/>
          <w:szCs w:val="24"/>
        </w:rPr>
        <w:t>1.</w:t>
      </w:r>
      <w:r w:rsidRPr="002A0669">
        <w:rPr>
          <w:sz w:val="24"/>
          <w:szCs w:val="24"/>
        </w:rPr>
        <w:t xml:space="preserve"> </w:t>
      </w:r>
      <w:r w:rsidR="005B25BB" w:rsidRPr="009411EC">
        <w:t xml:space="preserve"> </w:t>
      </w:r>
      <w:r w:rsidR="00F96FDB" w:rsidRPr="00F96FDB">
        <w:rPr>
          <w:sz w:val="24"/>
          <w:szCs w:val="24"/>
        </w:rPr>
        <w:t>Общая с</w:t>
      </w:r>
      <w:r w:rsidR="005B25BB" w:rsidRPr="00F96FDB">
        <w:rPr>
          <w:sz w:val="24"/>
          <w:szCs w:val="24"/>
        </w:rPr>
        <w:t>труктура компьютера</w:t>
      </w:r>
      <w:r w:rsidRPr="002A0669">
        <w:rPr>
          <w:sz w:val="24"/>
          <w:szCs w:val="24"/>
        </w:rPr>
        <w:t>.</w:t>
      </w:r>
      <w:r w:rsidR="005B25BB">
        <w:rPr>
          <w:sz w:val="24"/>
          <w:szCs w:val="24"/>
        </w:rPr>
        <w:t xml:space="preserve"> </w:t>
      </w:r>
    </w:p>
    <w:p w:rsidR="003A71E4" w:rsidRDefault="005B25BB" w:rsidP="00A76E53">
      <w:pPr>
        <w:tabs>
          <w:tab w:val="left" w:pos="900"/>
        </w:tabs>
        <w:ind w:firstLine="709"/>
        <w:jc w:val="both"/>
        <w:rPr>
          <w:sz w:val="24"/>
          <w:szCs w:val="24"/>
        </w:rPr>
      </w:pPr>
      <w:r>
        <w:rPr>
          <w:sz w:val="24"/>
          <w:szCs w:val="24"/>
        </w:rPr>
        <w:t>Основы информационной теории и техники. Классификация вычислительных машин. Понятие об архитектуре компьютера.</w:t>
      </w:r>
    </w:p>
    <w:p w:rsidR="005B25BB" w:rsidRDefault="005B25BB" w:rsidP="00A76E53">
      <w:pPr>
        <w:tabs>
          <w:tab w:val="left" w:pos="900"/>
        </w:tabs>
        <w:ind w:firstLine="709"/>
        <w:jc w:val="both"/>
        <w:rPr>
          <w:sz w:val="24"/>
          <w:szCs w:val="24"/>
        </w:rPr>
      </w:pPr>
      <w:r w:rsidRPr="005B25BB">
        <w:rPr>
          <w:sz w:val="24"/>
          <w:szCs w:val="24"/>
        </w:rPr>
        <w:lastRenderedPageBreak/>
        <w:t>Эволюция вычислительной техники</w:t>
      </w:r>
      <w:r>
        <w:rPr>
          <w:sz w:val="24"/>
          <w:szCs w:val="24"/>
        </w:rPr>
        <w:t>.</w:t>
      </w:r>
      <w:r w:rsidRPr="005B25BB">
        <w:rPr>
          <w:rFonts w:ascii="TimesNewRoman" w:eastAsia="Calibri" w:hAnsi="TimesNewRoman" w:cs="TimesNewRoman"/>
          <w:sz w:val="28"/>
          <w:szCs w:val="28"/>
        </w:rPr>
        <w:t xml:space="preserve"> </w:t>
      </w:r>
      <w:r w:rsidRPr="005B25BB">
        <w:rPr>
          <w:sz w:val="24"/>
          <w:szCs w:val="24"/>
        </w:rPr>
        <w:t>Основы информационной теории и техник</w:t>
      </w:r>
      <w:r>
        <w:rPr>
          <w:sz w:val="24"/>
          <w:szCs w:val="24"/>
        </w:rPr>
        <w:t>и</w:t>
      </w:r>
      <w:r w:rsidRPr="005B25BB">
        <w:rPr>
          <w:sz w:val="24"/>
          <w:szCs w:val="24"/>
        </w:rPr>
        <w:t>: принцип двоичного кодирования;</w:t>
      </w:r>
      <w:r>
        <w:rPr>
          <w:sz w:val="24"/>
          <w:szCs w:val="24"/>
        </w:rPr>
        <w:t xml:space="preserve"> </w:t>
      </w:r>
      <w:r w:rsidRPr="005B25BB">
        <w:rPr>
          <w:sz w:val="24"/>
          <w:szCs w:val="24"/>
        </w:rPr>
        <w:t xml:space="preserve"> </w:t>
      </w:r>
      <w:r>
        <w:rPr>
          <w:sz w:val="24"/>
          <w:szCs w:val="24"/>
        </w:rPr>
        <w:t>п</w:t>
      </w:r>
      <w:r w:rsidRPr="005B25BB">
        <w:rPr>
          <w:sz w:val="24"/>
          <w:szCs w:val="24"/>
        </w:rPr>
        <w:t xml:space="preserve">ринцип программного управления; </w:t>
      </w:r>
      <w:r>
        <w:rPr>
          <w:sz w:val="24"/>
          <w:szCs w:val="24"/>
        </w:rPr>
        <w:t>п</w:t>
      </w:r>
      <w:r w:rsidRPr="005B25BB">
        <w:rPr>
          <w:sz w:val="24"/>
          <w:szCs w:val="24"/>
        </w:rPr>
        <w:t xml:space="preserve">ринцип однородности памяти; </w:t>
      </w:r>
      <w:r>
        <w:rPr>
          <w:sz w:val="24"/>
          <w:szCs w:val="24"/>
        </w:rPr>
        <w:t>п</w:t>
      </w:r>
      <w:r w:rsidRPr="005B25BB">
        <w:rPr>
          <w:sz w:val="24"/>
          <w:szCs w:val="24"/>
        </w:rPr>
        <w:t>ринцип адресности</w:t>
      </w:r>
      <w:r>
        <w:rPr>
          <w:sz w:val="24"/>
          <w:szCs w:val="24"/>
        </w:rPr>
        <w:t>.</w:t>
      </w:r>
      <w:r w:rsidRPr="005B25BB">
        <w:rPr>
          <w:rFonts w:ascii="TimesNewRoman" w:hAnsi="TimesNewRoman" w:cs="TimesNewRoman"/>
          <w:sz w:val="28"/>
          <w:szCs w:val="28"/>
        </w:rPr>
        <w:t xml:space="preserve"> </w:t>
      </w:r>
      <w:r w:rsidRPr="005B25BB">
        <w:rPr>
          <w:sz w:val="24"/>
          <w:szCs w:val="24"/>
        </w:rPr>
        <w:t>Классификация вычислительных маши</w:t>
      </w:r>
      <w:r>
        <w:rPr>
          <w:sz w:val="24"/>
          <w:szCs w:val="24"/>
        </w:rPr>
        <w:t xml:space="preserve">н. </w:t>
      </w:r>
      <w:r w:rsidRPr="005B25BB">
        <w:rPr>
          <w:sz w:val="24"/>
          <w:szCs w:val="24"/>
        </w:rPr>
        <w:t>Понятие об архитектуре компьютера</w:t>
      </w:r>
      <w:r>
        <w:rPr>
          <w:sz w:val="24"/>
          <w:szCs w:val="24"/>
        </w:rPr>
        <w:t>,</w:t>
      </w:r>
      <w:r w:rsidRPr="005B25BB">
        <w:rPr>
          <w:rFonts w:ascii="TimesNewRoman" w:hAnsi="TimesNewRoman" w:cs="TimesNewRoman"/>
          <w:sz w:val="28"/>
          <w:szCs w:val="28"/>
        </w:rPr>
        <w:t xml:space="preserve"> </w:t>
      </w:r>
      <w:r w:rsidRPr="005B25BB">
        <w:rPr>
          <w:sz w:val="24"/>
          <w:szCs w:val="24"/>
        </w:rPr>
        <w:t>Уровни детализации структуры вычислительной машины</w:t>
      </w:r>
      <w:r>
        <w:rPr>
          <w:sz w:val="24"/>
          <w:szCs w:val="24"/>
        </w:rPr>
        <w:t xml:space="preserve">. </w:t>
      </w:r>
      <w:r w:rsidRPr="005B25BB">
        <w:rPr>
          <w:sz w:val="24"/>
          <w:szCs w:val="24"/>
        </w:rPr>
        <w:t>Особенности архитектуры современных компьютеров</w:t>
      </w:r>
      <w:r>
        <w:rPr>
          <w:sz w:val="24"/>
          <w:szCs w:val="24"/>
        </w:rPr>
        <w:t xml:space="preserve">. </w:t>
      </w:r>
      <w:r w:rsidRPr="005B25BB">
        <w:rPr>
          <w:sz w:val="24"/>
          <w:szCs w:val="24"/>
        </w:rPr>
        <w:t>Подходы к построению класси</w:t>
      </w:r>
      <w:r>
        <w:rPr>
          <w:sz w:val="24"/>
          <w:szCs w:val="24"/>
        </w:rPr>
        <w:t>фикации архитектур компьютера.</w:t>
      </w:r>
    </w:p>
    <w:p w:rsidR="00F96FDB" w:rsidRDefault="003A71E4" w:rsidP="00705FB5">
      <w:pPr>
        <w:tabs>
          <w:tab w:val="left" w:pos="900"/>
        </w:tabs>
        <w:ind w:firstLine="709"/>
        <w:jc w:val="both"/>
        <w:rPr>
          <w:sz w:val="24"/>
          <w:szCs w:val="24"/>
        </w:rPr>
      </w:pPr>
      <w:r w:rsidRPr="002A0669">
        <w:rPr>
          <w:b/>
          <w:sz w:val="24"/>
          <w:szCs w:val="24"/>
        </w:rPr>
        <w:t>Тема №</w:t>
      </w:r>
      <w:r w:rsidR="00705FB5" w:rsidRPr="002A0669">
        <w:rPr>
          <w:b/>
          <w:sz w:val="24"/>
          <w:szCs w:val="24"/>
        </w:rPr>
        <w:t xml:space="preserve"> </w:t>
      </w:r>
      <w:r w:rsidRPr="002A0669">
        <w:rPr>
          <w:b/>
          <w:sz w:val="24"/>
          <w:szCs w:val="24"/>
        </w:rPr>
        <w:t>2.</w:t>
      </w:r>
      <w:r w:rsidRPr="002A0669">
        <w:rPr>
          <w:sz w:val="24"/>
          <w:szCs w:val="24"/>
        </w:rPr>
        <w:t xml:space="preserve"> </w:t>
      </w:r>
      <w:r w:rsidR="005B25BB" w:rsidRPr="005B25BB">
        <w:rPr>
          <w:sz w:val="24"/>
          <w:szCs w:val="24"/>
        </w:rPr>
        <w:t>Способы представления информации в компьютере</w:t>
      </w:r>
      <w:r w:rsidR="005B25BB">
        <w:rPr>
          <w:sz w:val="24"/>
          <w:szCs w:val="24"/>
        </w:rPr>
        <w:t xml:space="preserve">. </w:t>
      </w:r>
    </w:p>
    <w:p w:rsidR="005B25BB" w:rsidRDefault="005B25BB" w:rsidP="00705FB5">
      <w:pPr>
        <w:tabs>
          <w:tab w:val="left" w:pos="900"/>
        </w:tabs>
        <w:ind w:firstLine="709"/>
        <w:jc w:val="both"/>
        <w:rPr>
          <w:sz w:val="24"/>
          <w:szCs w:val="24"/>
        </w:rPr>
      </w:pPr>
      <w:r>
        <w:rPr>
          <w:sz w:val="24"/>
          <w:szCs w:val="24"/>
        </w:rPr>
        <w:t xml:space="preserve">Основы двоичного кодирования. Системы счисления. Кодирование информации. </w:t>
      </w:r>
    </w:p>
    <w:p w:rsidR="00001A02" w:rsidRDefault="009C7266" w:rsidP="00A76E53">
      <w:pPr>
        <w:tabs>
          <w:tab w:val="left" w:pos="900"/>
        </w:tabs>
        <w:ind w:firstLine="709"/>
        <w:jc w:val="both"/>
        <w:rPr>
          <w:sz w:val="24"/>
          <w:szCs w:val="24"/>
        </w:rPr>
      </w:pPr>
      <w:r>
        <w:rPr>
          <w:sz w:val="24"/>
          <w:szCs w:val="24"/>
        </w:rPr>
        <w:t xml:space="preserve">Основы двоичного кодирования. Позиционные и непозиционные системы счисления. Прямой, обратный, дополнительный коды. </w:t>
      </w:r>
      <w:r w:rsidR="00001A02">
        <w:rPr>
          <w:sz w:val="24"/>
          <w:szCs w:val="24"/>
        </w:rPr>
        <w:t>Форматы представления чисел.</w:t>
      </w:r>
    </w:p>
    <w:p w:rsidR="00001A02" w:rsidRPr="00001A02" w:rsidRDefault="00001A02" w:rsidP="00A76E53">
      <w:pPr>
        <w:tabs>
          <w:tab w:val="left" w:pos="900"/>
        </w:tabs>
        <w:ind w:firstLine="709"/>
        <w:jc w:val="both"/>
        <w:rPr>
          <w:sz w:val="24"/>
          <w:szCs w:val="24"/>
        </w:rPr>
      </w:pPr>
      <w:r w:rsidRPr="002A0669">
        <w:rPr>
          <w:b/>
          <w:sz w:val="24"/>
          <w:szCs w:val="24"/>
        </w:rPr>
        <w:t xml:space="preserve">Тема № </w:t>
      </w:r>
      <w:r>
        <w:rPr>
          <w:b/>
          <w:sz w:val="24"/>
          <w:szCs w:val="24"/>
        </w:rPr>
        <w:t xml:space="preserve">3. </w:t>
      </w:r>
      <w:r w:rsidRPr="00001A02">
        <w:rPr>
          <w:sz w:val="24"/>
          <w:szCs w:val="24"/>
        </w:rPr>
        <w:t>Арифметические основы вычислительных систем.</w:t>
      </w:r>
    </w:p>
    <w:p w:rsidR="00351E44" w:rsidRDefault="00001A02" w:rsidP="00A76E53">
      <w:pPr>
        <w:tabs>
          <w:tab w:val="left" w:pos="900"/>
        </w:tabs>
        <w:ind w:firstLine="709"/>
        <w:jc w:val="both"/>
        <w:rPr>
          <w:b/>
          <w:sz w:val="24"/>
          <w:szCs w:val="24"/>
        </w:rPr>
      </w:pPr>
      <w:r>
        <w:rPr>
          <w:sz w:val="24"/>
          <w:szCs w:val="24"/>
        </w:rPr>
        <w:t xml:space="preserve">Сложение и вычитание чисел, представленных в различных кодах и форматах.  Проблема переполнения при выполнении арифметических операций. Нормализация чисел, представленных в формате с плавающей точкой. Реализация длинных арифметических операций умножения и деления.  </w:t>
      </w:r>
      <w:r w:rsidR="009C7266">
        <w:rPr>
          <w:sz w:val="24"/>
          <w:szCs w:val="24"/>
        </w:rPr>
        <w:t>Выполнение арифметических операций посредством цифровых устройств.</w:t>
      </w:r>
    </w:p>
    <w:p w:rsidR="00F96FDB" w:rsidRDefault="00A20804" w:rsidP="00F96FDB">
      <w:pPr>
        <w:tabs>
          <w:tab w:val="left" w:pos="900"/>
        </w:tabs>
        <w:ind w:firstLine="709"/>
        <w:jc w:val="both"/>
        <w:rPr>
          <w:sz w:val="24"/>
          <w:szCs w:val="24"/>
        </w:rPr>
      </w:pPr>
      <w:r w:rsidRPr="002A0669">
        <w:rPr>
          <w:b/>
          <w:sz w:val="24"/>
          <w:szCs w:val="24"/>
        </w:rPr>
        <w:t xml:space="preserve">Тема № </w:t>
      </w:r>
      <w:r w:rsidR="00001A02">
        <w:rPr>
          <w:b/>
          <w:sz w:val="24"/>
          <w:szCs w:val="24"/>
        </w:rPr>
        <w:t>4</w:t>
      </w:r>
      <w:r w:rsidRPr="002A0669">
        <w:rPr>
          <w:b/>
          <w:sz w:val="24"/>
          <w:szCs w:val="24"/>
        </w:rPr>
        <w:t>.</w:t>
      </w:r>
      <w:r>
        <w:rPr>
          <w:sz w:val="24"/>
          <w:szCs w:val="24"/>
        </w:rPr>
        <w:t xml:space="preserve"> Синтез комбинационных схем.</w:t>
      </w:r>
    </w:p>
    <w:p w:rsidR="00A20804" w:rsidRPr="00A20804" w:rsidRDefault="00A20804" w:rsidP="00F96FDB">
      <w:pPr>
        <w:tabs>
          <w:tab w:val="left" w:pos="900"/>
        </w:tabs>
        <w:ind w:firstLine="709"/>
        <w:jc w:val="both"/>
        <w:rPr>
          <w:sz w:val="24"/>
          <w:szCs w:val="24"/>
        </w:rPr>
      </w:pPr>
      <w:r>
        <w:rPr>
          <w:sz w:val="24"/>
          <w:szCs w:val="24"/>
        </w:rPr>
        <w:t>Понятие о булевых функциях, способы их задания. Булевы функции двух переменных. Дизъюнктивные и конъюнктивные нормальные формы. Понятие о базисе булевых функций. Минимизация булевых функций. Представление булевых функций в различных базисах.</w:t>
      </w:r>
    </w:p>
    <w:p w:rsidR="00F96FDB" w:rsidRDefault="003A71E4" w:rsidP="00F96FDB">
      <w:pPr>
        <w:tabs>
          <w:tab w:val="left" w:pos="900"/>
        </w:tabs>
        <w:ind w:firstLine="709"/>
        <w:jc w:val="both"/>
        <w:rPr>
          <w:sz w:val="24"/>
          <w:szCs w:val="24"/>
        </w:rPr>
      </w:pPr>
      <w:r w:rsidRPr="002A0669">
        <w:rPr>
          <w:b/>
          <w:sz w:val="24"/>
          <w:szCs w:val="24"/>
        </w:rPr>
        <w:t>Тема №</w:t>
      </w:r>
      <w:r w:rsidR="00705FB5" w:rsidRPr="002A0669">
        <w:rPr>
          <w:b/>
          <w:sz w:val="24"/>
          <w:szCs w:val="24"/>
        </w:rPr>
        <w:t xml:space="preserve"> </w:t>
      </w:r>
      <w:r w:rsidR="00A20804">
        <w:rPr>
          <w:b/>
          <w:sz w:val="24"/>
          <w:szCs w:val="24"/>
        </w:rPr>
        <w:t>5</w:t>
      </w:r>
      <w:r w:rsidRPr="002A0669">
        <w:rPr>
          <w:b/>
          <w:sz w:val="24"/>
          <w:szCs w:val="24"/>
        </w:rPr>
        <w:t>.</w:t>
      </w:r>
      <w:r w:rsidRPr="002A0669">
        <w:rPr>
          <w:sz w:val="24"/>
          <w:szCs w:val="24"/>
        </w:rPr>
        <w:t xml:space="preserve"> </w:t>
      </w:r>
      <w:r w:rsidR="00A20804">
        <w:rPr>
          <w:sz w:val="24"/>
          <w:szCs w:val="24"/>
        </w:rPr>
        <w:t>Базовые узлы цифровых устройств</w:t>
      </w:r>
      <w:r w:rsidR="00F96FDB">
        <w:rPr>
          <w:sz w:val="24"/>
          <w:szCs w:val="24"/>
        </w:rPr>
        <w:t>.</w:t>
      </w:r>
    </w:p>
    <w:p w:rsidR="00A20804" w:rsidRDefault="00A20804" w:rsidP="00F96FDB">
      <w:pPr>
        <w:tabs>
          <w:tab w:val="left" w:pos="900"/>
        </w:tabs>
        <w:ind w:firstLine="709"/>
        <w:jc w:val="both"/>
        <w:rPr>
          <w:sz w:val="24"/>
          <w:szCs w:val="24"/>
          <w:lang w:val="kk-KZ"/>
        </w:rPr>
      </w:pPr>
      <w:r>
        <w:rPr>
          <w:sz w:val="24"/>
          <w:szCs w:val="24"/>
          <w:lang w:val="kk-KZ"/>
        </w:rPr>
        <w:t>Логические элементы. Триггеры. Дешифраторы и мультиплексоры, реализаця комбинационных сзхем на базе иудьтиплексоров и дешифраторов.</w:t>
      </w:r>
    </w:p>
    <w:p w:rsidR="00A20804" w:rsidRDefault="00A80894" w:rsidP="00A76E53">
      <w:pPr>
        <w:tabs>
          <w:tab w:val="left" w:pos="900"/>
        </w:tabs>
        <w:ind w:firstLine="709"/>
        <w:jc w:val="both"/>
        <w:rPr>
          <w:sz w:val="24"/>
          <w:szCs w:val="24"/>
          <w:lang w:val="kk-KZ"/>
        </w:rPr>
      </w:pPr>
      <w:r>
        <w:rPr>
          <w:sz w:val="24"/>
          <w:szCs w:val="24"/>
        </w:rPr>
        <w:t>Базовые узлы цифровых устройств: регистры, счетчики, суммато</w:t>
      </w:r>
      <w:r w:rsidR="00A20804">
        <w:rPr>
          <w:sz w:val="24"/>
          <w:szCs w:val="24"/>
        </w:rPr>
        <w:t xml:space="preserve">ры. Построение функциональных схем на основе базовых цифровых узлов. </w:t>
      </w:r>
    </w:p>
    <w:p w:rsidR="00A20804" w:rsidRPr="00F96FDB" w:rsidRDefault="00F96FDB" w:rsidP="00A76E53">
      <w:pPr>
        <w:tabs>
          <w:tab w:val="left" w:pos="900"/>
        </w:tabs>
        <w:ind w:firstLine="709"/>
        <w:jc w:val="both"/>
        <w:rPr>
          <w:sz w:val="24"/>
          <w:szCs w:val="24"/>
        </w:rPr>
      </w:pPr>
      <w:r w:rsidRPr="002A0669">
        <w:rPr>
          <w:b/>
          <w:sz w:val="24"/>
          <w:szCs w:val="24"/>
        </w:rPr>
        <w:t xml:space="preserve">Тема № </w:t>
      </w:r>
      <w:r>
        <w:rPr>
          <w:b/>
          <w:sz w:val="24"/>
          <w:szCs w:val="24"/>
        </w:rPr>
        <w:t xml:space="preserve">6. </w:t>
      </w:r>
      <w:r w:rsidRPr="00F96FDB">
        <w:rPr>
          <w:sz w:val="24"/>
          <w:szCs w:val="24"/>
        </w:rPr>
        <w:t>Архитектура микропроцессорной системы.</w:t>
      </w:r>
    </w:p>
    <w:p w:rsidR="009C7266" w:rsidRDefault="00F96FDB" w:rsidP="00A76E53">
      <w:pPr>
        <w:tabs>
          <w:tab w:val="left" w:pos="900"/>
        </w:tabs>
        <w:ind w:firstLine="709"/>
        <w:jc w:val="both"/>
        <w:rPr>
          <w:sz w:val="24"/>
          <w:szCs w:val="24"/>
        </w:rPr>
      </w:pPr>
      <w:r>
        <w:rPr>
          <w:sz w:val="24"/>
          <w:szCs w:val="24"/>
        </w:rPr>
        <w:t xml:space="preserve">Виды архитектур микропроцессорных систем. </w:t>
      </w:r>
      <w:r w:rsidR="00AE52E9">
        <w:rPr>
          <w:sz w:val="24"/>
          <w:szCs w:val="24"/>
        </w:rPr>
        <w:t>Центральный процессор. Устройства хранения информации. Системы ввода-вывода. Устройства ввода информации, устройства вывода информации.</w:t>
      </w:r>
    </w:p>
    <w:p w:rsidR="00AE52E9" w:rsidRPr="00AE52E9" w:rsidRDefault="00AE52E9" w:rsidP="00A76E53">
      <w:pPr>
        <w:tabs>
          <w:tab w:val="left" w:pos="900"/>
        </w:tabs>
        <w:ind w:firstLine="709"/>
        <w:jc w:val="both"/>
        <w:rPr>
          <w:sz w:val="24"/>
          <w:szCs w:val="24"/>
        </w:rPr>
      </w:pPr>
      <w:r w:rsidRPr="002A0669">
        <w:rPr>
          <w:b/>
          <w:sz w:val="24"/>
          <w:szCs w:val="24"/>
        </w:rPr>
        <w:t xml:space="preserve">Тема № </w:t>
      </w:r>
      <w:r w:rsidR="00F96FDB">
        <w:rPr>
          <w:b/>
          <w:sz w:val="24"/>
          <w:szCs w:val="24"/>
        </w:rPr>
        <w:t>7</w:t>
      </w:r>
      <w:r>
        <w:rPr>
          <w:b/>
          <w:sz w:val="24"/>
          <w:szCs w:val="24"/>
        </w:rPr>
        <w:t xml:space="preserve">. </w:t>
      </w:r>
      <w:r w:rsidRPr="00AE52E9">
        <w:rPr>
          <w:sz w:val="24"/>
          <w:szCs w:val="24"/>
        </w:rPr>
        <w:t xml:space="preserve">Интерфейсы вычислительной системы </w:t>
      </w:r>
      <w:r w:rsidRPr="00AE52E9">
        <w:rPr>
          <w:sz w:val="24"/>
          <w:szCs w:val="24"/>
        </w:rPr>
        <w:softHyphen/>
        <w:t>–</w:t>
      </w:r>
      <w:r>
        <w:rPr>
          <w:sz w:val="24"/>
          <w:szCs w:val="24"/>
        </w:rPr>
        <w:t xml:space="preserve"> </w:t>
      </w:r>
      <w:r w:rsidRPr="00AE52E9">
        <w:rPr>
          <w:sz w:val="24"/>
          <w:szCs w:val="24"/>
        </w:rPr>
        <w:t>типы, назначение, принципы функционирования.</w:t>
      </w:r>
    </w:p>
    <w:p w:rsidR="00987F6F" w:rsidRPr="00987F6F" w:rsidRDefault="00987F6F" w:rsidP="00987F6F">
      <w:pPr>
        <w:tabs>
          <w:tab w:val="left" w:pos="900"/>
        </w:tabs>
        <w:ind w:firstLine="709"/>
        <w:jc w:val="both"/>
        <w:rPr>
          <w:sz w:val="24"/>
          <w:szCs w:val="24"/>
        </w:rPr>
      </w:pPr>
      <w:r w:rsidRPr="00987F6F">
        <w:rPr>
          <w:sz w:val="24"/>
          <w:szCs w:val="24"/>
        </w:rPr>
        <w:t xml:space="preserve">Интерфейсы, основные понятия и классификация. </w:t>
      </w:r>
      <w:r w:rsidRPr="00AE52E9">
        <w:rPr>
          <w:sz w:val="24"/>
          <w:szCs w:val="24"/>
        </w:rPr>
        <w:t>Архитектура системных интерфейсов</w:t>
      </w:r>
      <w:r w:rsidRPr="00987F6F">
        <w:rPr>
          <w:sz w:val="24"/>
          <w:szCs w:val="24"/>
        </w:rPr>
        <w:t xml:space="preserve"> Базовая шина PCI. Интерфейс SCSI. Шина USB. Интерфейс PCI Express. Периферийные устройства ввода-вывода.  Шина USB.</w:t>
      </w:r>
    </w:p>
    <w:p w:rsidR="00F96FDB" w:rsidRDefault="00F96FDB" w:rsidP="00F96FDB">
      <w:pPr>
        <w:tabs>
          <w:tab w:val="left" w:pos="900"/>
        </w:tabs>
        <w:ind w:firstLine="709"/>
        <w:jc w:val="both"/>
        <w:rPr>
          <w:sz w:val="24"/>
          <w:szCs w:val="24"/>
        </w:rPr>
      </w:pPr>
      <w:r>
        <w:rPr>
          <w:b/>
          <w:sz w:val="24"/>
          <w:szCs w:val="24"/>
        </w:rPr>
        <w:t>Тема № 8</w:t>
      </w:r>
      <w:r w:rsidR="00AE52E9" w:rsidRPr="00987F6F">
        <w:rPr>
          <w:b/>
          <w:sz w:val="24"/>
          <w:szCs w:val="24"/>
        </w:rPr>
        <w:t>.</w:t>
      </w:r>
      <w:r w:rsidR="00AE52E9" w:rsidRPr="00987F6F">
        <w:rPr>
          <w:sz w:val="24"/>
          <w:szCs w:val="24"/>
        </w:rPr>
        <w:t xml:space="preserve"> </w:t>
      </w:r>
      <w:r w:rsidR="00AE52E9" w:rsidRPr="00AE52E9">
        <w:rPr>
          <w:sz w:val="24"/>
          <w:szCs w:val="24"/>
        </w:rPr>
        <w:t>Средства сетевой интеграции в вычислительные системы.</w:t>
      </w:r>
      <w:r w:rsidR="00AE52E9">
        <w:rPr>
          <w:sz w:val="24"/>
          <w:szCs w:val="24"/>
        </w:rPr>
        <w:t xml:space="preserve"> </w:t>
      </w:r>
    </w:p>
    <w:p w:rsidR="00987F6F" w:rsidRPr="00987F6F" w:rsidRDefault="00987F6F" w:rsidP="00F96FDB">
      <w:pPr>
        <w:tabs>
          <w:tab w:val="left" w:pos="900"/>
        </w:tabs>
        <w:ind w:firstLine="709"/>
        <w:jc w:val="both"/>
        <w:rPr>
          <w:sz w:val="24"/>
          <w:szCs w:val="24"/>
        </w:rPr>
      </w:pPr>
      <w:r w:rsidRPr="00987F6F">
        <w:rPr>
          <w:sz w:val="24"/>
          <w:szCs w:val="24"/>
        </w:rPr>
        <w:t>Информационно-вычислительные сети</w:t>
      </w:r>
      <w:r w:rsidR="0096235F">
        <w:rPr>
          <w:sz w:val="24"/>
          <w:szCs w:val="24"/>
        </w:rPr>
        <w:t xml:space="preserve"> </w:t>
      </w:r>
      <w:r w:rsidRPr="00987F6F">
        <w:rPr>
          <w:sz w:val="24"/>
          <w:szCs w:val="24"/>
        </w:rPr>
        <w:t>(ИВС):</w:t>
      </w:r>
      <w:r w:rsidR="004C3E8C">
        <w:rPr>
          <w:sz w:val="24"/>
          <w:szCs w:val="24"/>
        </w:rPr>
        <w:t xml:space="preserve"> </w:t>
      </w:r>
      <w:r w:rsidRPr="00987F6F">
        <w:rPr>
          <w:sz w:val="24"/>
          <w:szCs w:val="24"/>
        </w:rPr>
        <w:t>основные понятия. Классификация ИВС.</w:t>
      </w:r>
    </w:p>
    <w:p w:rsidR="00987F6F" w:rsidRPr="00987F6F" w:rsidRDefault="00987F6F" w:rsidP="00987F6F">
      <w:pPr>
        <w:rPr>
          <w:sz w:val="24"/>
          <w:szCs w:val="24"/>
        </w:rPr>
      </w:pPr>
      <w:r w:rsidRPr="00987F6F">
        <w:rPr>
          <w:sz w:val="24"/>
          <w:szCs w:val="24"/>
        </w:rPr>
        <w:t xml:space="preserve">Протоколы, модели, стандарты. Модель OSI. TCP/IP. Гибридная модель. Стандарты сетей. Беспроводные ЛВС. Телекоммуникации. Линии и каналы связи. Видеосвязь и видеоконференции. </w:t>
      </w:r>
    </w:p>
    <w:p w:rsidR="00AE52E9" w:rsidRPr="00AE52E9" w:rsidRDefault="00AE52E9" w:rsidP="00A76E53">
      <w:pPr>
        <w:tabs>
          <w:tab w:val="left" w:pos="900"/>
        </w:tabs>
        <w:ind w:firstLine="709"/>
        <w:jc w:val="both"/>
        <w:rPr>
          <w:sz w:val="24"/>
          <w:szCs w:val="24"/>
        </w:rPr>
      </w:pPr>
    </w:p>
    <w:p w:rsidR="00F803A3" w:rsidRPr="00AE52E9" w:rsidRDefault="00F803A3" w:rsidP="00A76E53">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9D73BE" w:rsidRDefault="003A57B5" w:rsidP="00E3757D">
      <w:pPr>
        <w:pStyle w:val="a4"/>
        <w:numPr>
          <w:ilvl w:val="0"/>
          <w:numId w:val="6"/>
        </w:numPr>
        <w:jc w:val="both"/>
        <w:rPr>
          <w:rFonts w:ascii="Times New Roman" w:hAnsi="Times New Roman"/>
          <w:color w:val="000000"/>
          <w:sz w:val="24"/>
          <w:szCs w:val="24"/>
        </w:rPr>
      </w:pPr>
      <w:r w:rsidRPr="009D73BE">
        <w:rPr>
          <w:rFonts w:ascii="Times New Roman" w:hAnsi="Times New Roman"/>
          <w:color w:val="000000"/>
          <w:sz w:val="24"/>
          <w:szCs w:val="24"/>
        </w:rPr>
        <w:t>Методические указания  для обучающихся по освоению дисциплины «</w:t>
      </w:r>
      <w:r w:rsidR="003220B5" w:rsidRPr="009D73BE">
        <w:rPr>
          <w:rFonts w:ascii="Times New Roman" w:hAnsi="Times New Roman"/>
          <w:color w:val="000000"/>
          <w:sz w:val="24"/>
          <w:szCs w:val="24"/>
        </w:rPr>
        <w:t>Архитектура компьютера</w:t>
      </w:r>
      <w:r w:rsidRPr="009D73BE">
        <w:rPr>
          <w:rFonts w:ascii="Times New Roman" w:hAnsi="Times New Roman"/>
          <w:color w:val="000000"/>
          <w:sz w:val="24"/>
          <w:szCs w:val="24"/>
        </w:rPr>
        <w:t>»/</w:t>
      </w:r>
      <w:r w:rsidR="00516F43" w:rsidRPr="009D73BE">
        <w:rPr>
          <w:rFonts w:ascii="Times New Roman" w:hAnsi="Times New Roman"/>
          <w:color w:val="000000"/>
          <w:sz w:val="24"/>
          <w:szCs w:val="24"/>
        </w:rPr>
        <w:t xml:space="preserve"> </w:t>
      </w:r>
      <w:r w:rsidR="003220B5" w:rsidRPr="009D73BE">
        <w:rPr>
          <w:rFonts w:ascii="Times New Roman" w:hAnsi="Times New Roman"/>
          <w:color w:val="000000"/>
          <w:sz w:val="24"/>
          <w:szCs w:val="24"/>
        </w:rPr>
        <w:t>И.В</w:t>
      </w:r>
      <w:r w:rsidRPr="009D73BE">
        <w:rPr>
          <w:rFonts w:ascii="Times New Roman" w:hAnsi="Times New Roman"/>
          <w:color w:val="000000"/>
          <w:sz w:val="24"/>
          <w:szCs w:val="24"/>
        </w:rPr>
        <w:t xml:space="preserve">. </w:t>
      </w:r>
      <w:r w:rsidR="003220B5" w:rsidRPr="009D73BE">
        <w:rPr>
          <w:rFonts w:ascii="Times New Roman" w:hAnsi="Times New Roman"/>
          <w:color w:val="000000"/>
          <w:sz w:val="24"/>
          <w:szCs w:val="24"/>
        </w:rPr>
        <w:t>Червенчук</w:t>
      </w:r>
      <w:r w:rsidRPr="009D73BE">
        <w:rPr>
          <w:rFonts w:ascii="Times New Roman" w:hAnsi="Times New Roman"/>
          <w:color w:val="000000"/>
          <w:sz w:val="24"/>
          <w:szCs w:val="24"/>
        </w:rPr>
        <w:t xml:space="preserve">. </w:t>
      </w:r>
      <w:r w:rsidR="00920199" w:rsidRPr="009D73BE">
        <w:rPr>
          <w:rFonts w:ascii="Times New Roman" w:hAnsi="Times New Roman"/>
          <w:color w:val="000000"/>
          <w:sz w:val="24"/>
          <w:szCs w:val="24"/>
        </w:rPr>
        <w:t xml:space="preserve">– Омск: </w:t>
      </w:r>
      <w:r w:rsidRPr="009D73BE">
        <w:rPr>
          <w:rFonts w:ascii="Times New Roman" w:hAnsi="Times New Roman"/>
          <w:color w:val="000000"/>
          <w:sz w:val="24"/>
          <w:szCs w:val="24"/>
        </w:rPr>
        <w:t>Изд-во Омской гуманитарной академии, 20</w:t>
      </w:r>
      <w:r w:rsidR="0046779A">
        <w:rPr>
          <w:rFonts w:ascii="Times New Roman" w:hAnsi="Times New Roman"/>
          <w:color w:val="000000"/>
          <w:sz w:val="24"/>
          <w:szCs w:val="24"/>
        </w:rPr>
        <w:t>20</w:t>
      </w:r>
      <w:r w:rsidR="00920199" w:rsidRPr="009D73BE">
        <w:rPr>
          <w:rFonts w:ascii="Times New Roman" w:hAnsi="Times New Roman"/>
          <w:color w:val="000000"/>
          <w:sz w:val="24"/>
          <w:szCs w:val="24"/>
        </w:rPr>
        <w:t xml:space="preserve">. </w:t>
      </w:r>
    </w:p>
    <w:p w:rsidR="00E3757D" w:rsidRPr="00F33265" w:rsidRDefault="00E3757D" w:rsidP="00E3757D">
      <w:pPr>
        <w:pStyle w:val="a4"/>
        <w:numPr>
          <w:ilvl w:val="0"/>
          <w:numId w:val="6"/>
        </w:numPr>
        <w:jc w:val="both"/>
        <w:rPr>
          <w:rFonts w:ascii="Times New Roman" w:hAnsi="Times New Roman"/>
          <w:color w:val="000000"/>
          <w:sz w:val="24"/>
          <w:szCs w:val="24"/>
        </w:rPr>
      </w:pPr>
      <w:r w:rsidRPr="009D73BE">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Pr="009D73BE">
        <w:rPr>
          <w:rFonts w:ascii="Times New Roman" w:hAnsi="Times New Roman"/>
          <w:color w:val="000000"/>
          <w:sz w:val="24"/>
          <w:szCs w:val="24"/>
        </w:rPr>
        <w:lastRenderedPageBreak/>
        <w:t>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D73BE" w:rsidRDefault="009D73BE" w:rsidP="009D73BE">
      <w:pPr>
        <w:pStyle w:val="a4"/>
        <w:numPr>
          <w:ilvl w:val="0"/>
          <w:numId w:val="6"/>
        </w:numPr>
        <w:spacing w:after="0" w:line="240" w:lineRule="auto"/>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3757D" w:rsidRPr="00F33265" w:rsidRDefault="00E3757D" w:rsidP="00E3757D">
      <w:pPr>
        <w:pStyle w:val="a4"/>
        <w:numPr>
          <w:ilvl w:val="0"/>
          <w:numId w:val="6"/>
        </w:numPr>
        <w:spacing w:after="0"/>
        <w:jc w:val="both"/>
        <w:rPr>
          <w:rFonts w:ascii="Times New Roman" w:hAnsi="Times New Roman"/>
          <w:color w:val="000000"/>
          <w:sz w:val="24"/>
          <w:szCs w:val="24"/>
        </w:rPr>
      </w:pPr>
      <w:r w:rsidRPr="00F3326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362036"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D4516E" w:rsidRPr="00D4516E" w:rsidRDefault="00D4516E" w:rsidP="00FC7EF7">
      <w:pPr>
        <w:pStyle w:val="a4"/>
        <w:numPr>
          <w:ilvl w:val="0"/>
          <w:numId w:val="4"/>
        </w:numPr>
        <w:spacing w:after="0" w:line="240" w:lineRule="auto"/>
        <w:ind w:left="0" w:firstLine="709"/>
        <w:jc w:val="both"/>
        <w:rPr>
          <w:rFonts w:ascii="Times New Roman" w:hAnsi="Times New Roman"/>
          <w:sz w:val="24"/>
          <w:szCs w:val="24"/>
        </w:rPr>
      </w:pPr>
      <w:r w:rsidRPr="00D4516E">
        <w:rPr>
          <w:rFonts w:ascii="Times New Roman" w:hAnsi="Times New Roman"/>
          <w:color w:val="000000"/>
          <w:sz w:val="24"/>
          <w:szCs w:val="24"/>
          <w:shd w:val="clear" w:color="auto" w:fill="FCFCFC"/>
        </w:rPr>
        <w:t xml:space="preserve">Заславская О.Ю. Архитектура компьютера [Электронный ресурс] : лекции, лабораторные работы, комментарии к выполнению. Учебно-методическое пособие / О.Ю. Заславская. — Электрон. текстовые данные. — М. : Московский городской педагогический университет, 2013. — 148 c. — 2227-8397. — Режим доступа: </w:t>
      </w:r>
      <w:hyperlink r:id="rId8" w:history="1">
        <w:r w:rsidR="007B6E51">
          <w:rPr>
            <w:rStyle w:val="a8"/>
            <w:rFonts w:ascii="Times New Roman" w:hAnsi="Times New Roman"/>
            <w:sz w:val="24"/>
            <w:szCs w:val="24"/>
            <w:shd w:val="clear" w:color="auto" w:fill="FCFCFC"/>
          </w:rPr>
          <w:t>http://www.iprbookshop.ru/26450.html</w:t>
        </w:r>
      </w:hyperlink>
    </w:p>
    <w:p w:rsidR="00D4516E" w:rsidRPr="000C345A" w:rsidRDefault="00D4516E" w:rsidP="00FC7EF7">
      <w:pPr>
        <w:pStyle w:val="a4"/>
        <w:numPr>
          <w:ilvl w:val="0"/>
          <w:numId w:val="4"/>
        </w:numPr>
        <w:spacing w:after="0" w:line="240" w:lineRule="auto"/>
        <w:ind w:left="0" w:firstLine="709"/>
        <w:jc w:val="both"/>
        <w:rPr>
          <w:rFonts w:ascii="Times New Roman" w:hAnsi="Times New Roman"/>
          <w:sz w:val="24"/>
          <w:szCs w:val="24"/>
        </w:rPr>
      </w:pPr>
      <w:r w:rsidRPr="00D4516E">
        <w:rPr>
          <w:rFonts w:ascii="Times New Roman" w:hAnsi="Times New Roman"/>
          <w:color w:val="000000"/>
          <w:sz w:val="24"/>
          <w:szCs w:val="24"/>
          <w:shd w:val="clear" w:color="auto" w:fill="FCFCFC"/>
        </w:rPr>
        <w:t xml:space="preserve">Архитектура компьютерных систем [Электронный ресурс] : учебно-методический комплекс / . — Электрон. текстовые данные. — Алматы: Нур-Принт, 2015. — 179 c. — 9965-894-96-5. — Режим доступа: </w:t>
      </w:r>
      <w:hyperlink r:id="rId9" w:history="1">
        <w:r w:rsidR="007B6E51">
          <w:rPr>
            <w:rStyle w:val="a8"/>
            <w:rFonts w:ascii="Times New Roman" w:hAnsi="Times New Roman"/>
            <w:sz w:val="24"/>
            <w:szCs w:val="24"/>
            <w:shd w:val="clear" w:color="auto" w:fill="FCFCFC"/>
          </w:rPr>
          <w:t>http://www.iprbookshop.ru/67009.html</w:t>
        </w:r>
      </w:hyperlink>
    </w:p>
    <w:p w:rsidR="000C345A" w:rsidRPr="000C345A" w:rsidRDefault="000C345A" w:rsidP="00FC7EF7">
      <w:pPr>
        <w:pStyle w:val="a4"/>
        <w:numPr>
          <w:ilvl w:val="0"/>
          <w:numId w:val="4"/>
        </w:numPr>
        <w:spacing w:after="0" w:line="240" w:lineRule="auto"/>
        <w:ind w:left="0" w:firstLine="709"/>
        <w:jc w:val="both"/>
        <w:rPr>
          <w:rFonts w:ascii="Times New Roman" w:hAnsi="Times New Roman"/>
          <w:color w:val="000000"/>
          <w:sz w:val="24"/>
          <w:szCs w:val="24"/>
          <w:shd w:val="clear" w:color="auto" w:fill="FCFCFC"/>
        </w:rPr>
      </w:pPr>
      <w:r w:rsidRPr="000C345A">
        <w:rPr>
          <w:rFonts w:ascii="Times New Roman" w:hAnsi="Times New Roman"/>
          <w:color w:val="000000"/>
          <w:sz w:val="24"/>
          <w:szCs w:val="24"/>
          <w:shd w:val="clear" w:color="auto" w:fill="FCFCFC"/>
        </w:rPr>
        <w:t xml:space="preserve">Авдеев В.А. Периферийные устройства. Интерфейсы, схемотехника, программирование [Электронный ресурс] / В.А. Авдеев. — Электрон. текстовые данные. — Саратов: Профобразование, 2017. — 848 c. — 978-5-4488-0053-5. — Режим доступа: </w:t>
      </w:r>
      <w:hyperlink r:id="rId10" w:history="1">
        <w:r w:rsidR="007B6E51">
          <w:rPr>
            <w:rStyle w:val="a8"/>
            <w:rFonts w:ascii="Times New Roman" w:hAnsi="Times New Roman"/>
            <w:sz w:val="24"/>
            <w:szCs w:val="24"/>
            <w:shd w:val="clear" w:color="auto" w:fill="FCFCFC"/>
          </w:rPr>
          <w:t>http://www.iprbookshop.ru/63578.html.</w:t>
        </w:r>
      </w:hyperlink>
    </w:p>
    <w:p w:rsidR="00705814" w:rsidRPr="00793E1B"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Дополнительная</w:t>
      </w:r>
      <w:r w:rsidR="00705FB5" w:rsidRPr="00793E1B">
        <w:rPr>
          <w:b/>
          <w:bCs/>
          <w:i/>
          <w:color w:val="000000"/>
          <w:sz w:val="24"/>
          <w:szCs w:val="24"/>
        </w:rPr>
        <w:t>:</w:t>
      </w:r>
    </w:p>
    <w:p w:rsidR="000C345A" w:rsidRDefault="000C345A" w:rsidP="000C345A">
      <w:pPr>
        <w:pStyle w:val="a4"/>
        <w:numPr>
          <w:ilvl w:val="0"/>
          <w:numId w:val="4"/>
        </w:numPr>
        <w:spacing w:after="0" w:line="240" w:lineRule="auto"/>
        <w:ind w:left="0" w:firstLine="709"/>
        <w:jc w:val="both"/>
        <w:rPr>
          <w:rFonts w:ascii="Times New Roman" w:hAnsi="Times New Roman"/>
          <w:color w:val="000000"/>
          <w:sz w:val="24"/>
          <w:szCs w:val="24"/>
          <w:shd w:val="clear" w:color="auto" w:fill="FCFCFC"/>
        </w:rPr>
      </w:pPr>
      <w:r w:rsidRPr="000C345A">
        <w:rPr>
          <w:rFonts w:ascii="Times New Roman" w:hAnsi="Times New Roman"/>
          <w:color w:val="000000"/>
          <w:sz w:val="24"/>
          <w:szCs w:val="24"/>
          <w:shd w:val="clear" w:color="auto" w:fill="FCFCFC"/>
        </w:rPr>
        <w:t xml:space="preserve">Буцык С.В. Вычислительные системы, сети и телекоммуникации [Электронный ресурс] : учебное пособие по дисциплине «Вычислительные системы, сети и телекоммуникации» для студентов, обучающихся по направлению 09.03.03 Прикладная информатика (уровень бакалавриата) / С.В. Буцык, А.С. Крестников, А.А. Рузаков. — Электрон. текстовые данные. — Челябинск: Челябинский государственный институт культуры, 2016. — 116 c. — 978-5-94839-537-1. — Режим доступа: </w:t>
      </w:r>
      <w:hyperlink r:id="rId11" w:history="1">
        <w:r w:rsidR="007B6E51">
          <w:rPr>
            <w:rStyle w:val="a8"/>
            <w:rFonts w:ascii="Times New Roman" w:hAnsi="Times New Roman"/>
            <w:sz w:val="24"/>
            <w:szCs w:val="24"/>
            <w:shd w:val="clear" w:color="auto" w:fill="FCFCFC"/>
          </w:rPr>
          <w:t>http://www.iprbookshop.ru/56399.html</w:t>
        </w:r>
      </w:hyperlink>
    </w:p>
    <w:p w:rsidR="00813C1E" w:rsidRDefault="00813C1E" w:rsidP="000C345A">
      <w:pPr>
        <w:pStyle w:val="a4"/>
        <w:numPr>
          <w:ilvl w:val="0"/>
          <w:numId w:val="4"/>
        </w:numPr>
        <w:spacing w:after="0" w:line="240" w:lineRule="auto"/>
        <w:ind w:left="0" w:firstLine="709"/>
        <w:jc w:val="both"/>
        <w:rPr>
          <w:rFonts w:ascii="Times New Roman" w:hAnsi="Times New Roman"/>
          <w:color w:val="000000"/>
          <w:sz w:val="24"/>
          <w:szCs w:val="24"/>
          <w:shd w:val="clear" w:color="auto" w:fill="FCFCFC"/>
        </w:rPr>
      </w:pPr>
      <w:r w:rsidRPr="00813C1E">
        <w:rPr>
          <w:rFonts w:ascii="Times New Roman" w:hAnsi="Times New Roman"/>
          <w:color w:val="000000"/>
          <w:sz w:val="24"/>
          <w:szCs w:val="24"/>
          <w:shd w:val="clear" w:color="auto" w:fill="FCFCFC"/>
        </w:rPr>
        <w:t xml:space="preserve">Чекмарев Ю.В. Вычислительные системы, сети и телекоммуникации [Электронный ресурс] / Ю.В. Чекмарев. — Электрон. текстовые данные. — Саратов: Профобразование, 2017. — 184 c. — 978-5-4488-0071-9. — Режим доступа: </w:t>
      </w:r>
      <w:hyperlink r:id="rId12" w:history="1">
        <w:r w:rsidR="007B6E51">
          <w:rPr>
            <w:rStyle w:val="a8"/>
            <w:rFonts w:ascii="Times New Roman" w:hAnsi="Times New Roman"/>
            <w:sz w:val="24"/>
            <w:szCs w:val="24"/>
            <w:shd w:val="clear" w:color="auto" w:fill="FCFCFC"/>
          </w:rPr>
          <w:t>http://www.iprbookshop.ru/63576.html</w:t>
        </w:r>
      </w:hyperlink>
    </w:p>
    <w:p w:rsidR="007D4286" w:rsidRPr="007D4286" w:rsidRDefault="007D4286" w:rsidP="000C345A">
      <w:pPr>
        <w:pStyle w:val="a4"/>
        <w:numPr>
          <w:ilvl w:val="0"/>
          <w:numId w:val="4"/>
        </w:numPr>
        <w:spacing w:after="0" w:line="240" w:lineRule="auto"/>
        <w:ind w:left="0" w:firstLine="709"/>
        <w:jc w:val="both"/>
        <w:rPr>
          <w:rFonts w:ascii="Times New Roman" w:hAnsi="Times New Roman"/>
          <w:sz w:val="24"/>
          <w:szCs w:val="24"/>
        </w:rPr>
      </w:pPr>
      <w:r w:rsidRPr="007D4286">
        <w:rPr>
          <w:rFonts w:ascii="Times New Roman" w:hAnsi="Times New Roman"/>
          <w:sz w:val="24"/>
          <w:szCs w:val="24"/>
        </w:rPr>
        <w:t xml:space="preserve">Фомин Д.В. Основы компьютерной электроники [Электронный ресурс] : учебное пособие для студентов вузов / Д.В. Фомин. — Электрон. текстовые данные. — Саратов: Вузовское образование, 2017. — 107 c. — 2227-8397. — Режим доступа: </w:t>
      </w:r>
      <w:hyperlink r:id="rId13" w:history="1">
        <w:r w:rsidR="007B6E51">
          <w:rPr>
            <w:rStyle w:val="a8"/>
            <w:rFonts w:ascii="Times New Roman" w:hAnsi="Times New Roman"/>
            <w:sz w:val="24"/>
            <w:szCs w:val="24"/>
          </w:rPr>
          <w:t>http://www.iprbookshop.ru/57257.html</w:t>
        </w:r>
      </w:hyperlink>
    </w:p>
    <w:p w:rsidR="00777B09" w:rsidRPr="00793E1B" w:rsidRDefault="0036203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7B6E51">
          <w:rPr>
            <w:rStyle w:val="a8"/>
            <w:rFonts w:ascii="Times New Roman" w:hAnsi="Times New Roman"/>
            <w:sz w:val="24"/>
            <w:szCs w:val="24"/>
          </w:rPr>
          <w:t>http://www.iprbookshop.ru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7B6E51">
          <w:rPr>
            <w:rStyle w:val="a8"/>
            <w:rFonts w:ascii="Times New Roman" w:hAnsi="Times New Roman"/>
            <w:sz w:val="24"/>
            <w:szCs w:val="24"/>
          </w:rPr>
          <w:t>http://biblio-online.ru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7B6E51">
          <w:rPr>
            <w:rStyle w:val="a8"/>
            <w:rFonts w:ascii="Times New Roman" w:hAnsi="Times New Roman"/>
            <w:sz w:val="24"/>
            <w:szCs w:val="24"/>
          </w:rPr>
          <w:t>http://window.edu.ru/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7B6E51">
          <w:rPr>
            <w:rStyle w:val="a8"/>
            <w:rFonts w:ascii="Times New Roman" w:hAnsi="Times New Roman"/>
            <w:sz w:val="24"/>
            <w:szCs w:val="24"/>
          </w:rPr>
          <w:t>http://elibrary.ru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7B6E51">
          <w:rPr>
            <w:rStyle w:val="a8"/>
            <w:rFonts w:ascii="Times New Roman" w:hAnsi="Times New Roman"/>
            <w:sz w:val="24"/>
            <w:szCs w:val="24"/>
          </w:rPr>
          <w:t>http://www.sciencedirect.com</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D40E54">
          <w:rPr>
            <w:rStyle w:val="a8"/>
            <w:rFonts w:ascii="Times New Roman" w:hAnsi="Times New Roman"/>
            <w:sz w:val="24"/>
            <w:szCs w:val="24"/>
          </w:rPr>
          <w:t>www.edu.ru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7B6E51">
          <w:rPr>
            <w:rStyle w:val="a8"/>
            <w:rFonts w:ascii="Times New Roman" w:hAnsi="Times New Roman"/>
            <w:sz w:val="24"/>
            <w:szCs w:val="24"/>
          </w:rPr>
          <w:t>http://journals.cambridge.org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7B6E51">
          <w:rPr>
            <w:rStyle w:val="a8"/>
            <w:rFonts w:ascii="Times New Roman" w:hAnsi="Times New Roman"/>
            <w:sz w:val="24"/>
            <w:szCs w:val="24"/>
          </w:rPr>
          <w:t>http://www.oxfordjoumals.org</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7B6E51">
          <w:rPr>
            <w:rStyle w:val="a8"/>
            <w:rFonts w:ascii="Times New Roman" w:hAnsi="Times New Roman"/>
            <w:sz w:val="24"/>
            <w:szCs w:val="24"/>
          </w:rPr>
          <w:t>http://dic.academic.ru/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7B6E51">
          <w:rPr>
            <w:rStyle w:val="a8"/>
            <w:rFonts w:ascii="Times New Roman" w:hAnsi="Times New Roman"/>
            <w:sz w:val="24"/>
            <w:szCs w:val="24"/>
          </w:rPr>
          <w:t>http://www.benran.ru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7B6E51">
          <w:rPr>
            <w:rStyle w:val="a8"/>
            <w:rFonts w:ascii="Times New Roman" w:hAnsi="Times New Roman"/>
            <w:sz w:val="24"/>
            <w:szCs w:val="24"/>
          </w:rPr>
          <w:t>http://www.gks.ru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7B6E51">
          <w:rPr>
            <w:rStyle w:val="a8"/>
            <w:rFonts w:ascii="Times New Roman" w:hAnsi="Times New Roman"/>
            <w:sz w:val="24"/>
            <w:szCs w:val="24"/>
          </w:rPr>
          <w:t>http://diss.rsl.ru</w:t>
        </w:r>
      </w:hyperlink>
    </w:p>
    <w:p w:rsidR="00777B09" w:rsidRPr="00793E1B" w:rsidRDefault="00777B09" w:rsidP="00294B5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7B6E51">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620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445729" w:rsidRDefault="007F4B97" w:rsidP="00A76E53">
      <w:pPr>
        <w:ind w:firstLine="709"/>
        <w:jc w:val="both"/>
        <w:rPr>
          <w:sz w:val="24"/>
          <w:szCs w:val="24"/>
        </w:rPr>
      </w:pPr>
      <w:r w:rsidRPr="00445729">
        <w:rPr>
          <w:sz w:val="24"/>
          <w:szCs w:val="24"/>
        </w:rPr>
        <w:t>Для того чтобы успешно о</w:t>
      </w:r>
      <w:r w:rsidR="004E4DB2" w:rsidRPr="00445729">
        <w:rPr>
          <w:sz w:val="24"/>
          <w:szCs w:val="24"/>
        </w:rPr>
        <w:t xml:space="preserve">своить </w:t>
      </w:r>
      <w:r w:rsidRPr="00445729">
        <w:rPr>
          <w:sz w:val="24"/>
          <w:szCs w:val="24"/>
        </w:rPr>
        <w:t>дисциплин</w:t>
      </w:r>
      <w:r w:rsidR="004E4DB2" w:rsidRPr="00445729">
        <w:rPr>
          <w:sz w:val="24"/>
          <w:szCs w:val="24"/>
        </w:rPr>
        <w:t>у</w:t>
      </w:r>
      <w:r w:rsidRPr="00445729">
        <w:rPr>
          <w:sz w:val="24"/>
          <w:szCs w:val="24"/>
        </w:rPr>
        <w:t xml:space="preserve"> </w:t>
      </w:r>
      <w:r w:rsidR="009528CA" w:rsidRPr="00445729">
        <w:rPr>
          <w:bCs/>
          <w:sz w:val="24"/>
          <w:szCs w:val="24"/>
        </w:rPr>
        <w:t>«</w:t>
      </w:r>
      <w:r w:rsidR="00DE25C3">
        <w:rPr>
          <w:color w:val="000000"/>
          <w:sz w:val="24"/>
          <w:szCs w:val="24"/>
        </w:rPr>
        <w:t>Архитектура компьютера»</w:t>
      </w:r>
      <w:r w:rsidR="00DE25C3" w:rsidRPr="00445729">
        <w:rPr>
          <w:bCs/>
          <w:sz w:val="24"/>
          <w:szCs w:val="24"/>
        </w:rPr>
        <w:t xml:space="preserve"> </w:t>
      </w:r>
      <w:r w:rsidR="00445729" w:rsidRPr="00445729">
        <w:rPr>
          <w:bCs/>
          <w:sz w:val="24"/>
          <w:szCs w:val="24"/>
        </w:rPr>
        <w:t>я</w:t>
      </w:r>
      <w:r w:rsidRPr="00445729">
        <w:rPr>
          <w:bCs/>
          <w:sz w:val="24"/>
          <w:szCs w:val="24"/>
        </w:rPr>
        <w:t xml:space="preserve"> </w:t>
      </w:r>
      <w:r w:rsidRPr="00445729">
        <w:rPr>
          <w:sz w:val="24"/>
          <w:szCs w:val="24"/>
        </w:rPr>
        <w:t xml:space="preserve">обучающиеся должны выполнить следующие </w:t>
      </w:r>
      <w:r w:rsidR="004E4DB2" w:rsidRPr="00445729">
        <w:rPr>
          <w:sz w:val="24"/>
          <w:szCs w:val="24"/>
        </w:rPr>
        <w:t xml:space="preserve">методические </w:t>
      </w:r>
      <w:r w:rsidRPr="00445729">
        <w:rPr>
          <w:sz w:val="24"/>
          <w:szCs w:val="24"/>
        </w:rPr>
        <w:t>указания</w:t>
      </w:r>
      <w:r w:rsidR="004E4DB2" w:rsidRPr="00445729">
        <w:rPr>
          <w:sz w:val="24"/>
          <w:szCs w:val="24"/>
        </w:rPr>
        <w:t>.</w:t>
      </w:r>
    </w:p>
    <w:p w:rsidR="007F4B97" w:rsidRPr="00793E1B" w:rsidRDefault="007F4B97" w:rsidP="00A76E53">
      <w:pPr>
        <w:ind w:firstLine="709"/>
        <w:jc w:val="both"/>
        <w:rPr>
          <w:color w:val="000000"/>
          <w:sz w:val="24"/>
          <w:szCs w:val="24"/>
        </w:rPr>
      </w:pPr>
      <w:r w:rsidRPr="00445729">
        <w:rPr>
          <w:sz w:val="24"/>
          <w:szCs w:val="24"/>
        </w:rPr>
        <w:t>Методические указания для обучающихся по освоению дисциплины для подготов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793E1B">
        <w:rPr>
          <w:color w:val="000000"/>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94B5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362036" w:rsidRPr="00454316" w:rsidRDefault="00362036" w:rsidP="00362036">
      <w:pPr>
        <w:widowControl/>
        <w:autoSpaceDE/>
        <w:adjustRightInd/>
        <w:ind w:firstLine="709"/>
        <w:contextualSpacing/>
        <w:jc w:val="both"/>
        <w:rPr>
          <w:b/>
          <w:sz w:val="24"/>
          <w:szCs w:val="24"/>
          <w:lang w:eastAsia="en-US"/>
        </w:rPr>
      </w:pPr>
      <w:r w:rsidRPr="00454316">
        <w:rPr>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2036" w:rsidRPr="00454316" w:rsidRDefault="00362036" w:rsidP="00362036">
      <w:pPr>
        <w:widowControl/>
        <w:autoSpaceDE/>
        <w:adjustRightInd/>
        <w:ind w:firstLine="709"/>
        <w:jc w:val="both"/>
        <w:rPr>
          <w:sz w:val="24"/>
          <w:szCs w:val="24"/>
        </w:rPr>
      </w:pPr>
      <w:r w:rsidRPr="0045431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2036" w:rsidRPr="00454316" w:rsidRDefault="00362036" w:rsidP="00362036">
      <w:pPr>
        <w:widowControl/>
        <w:autoSpaceDE/>
        <w:adjustRightInd/>
        <w:ind w:firstLine="709"/>
        <w:jc w:val="both"/>
        <w:rPr>
          <w:sz w:val="24"/>
          <w:szCs w:val="24"/>
        </w:rPr>
      </w:pPr>
      <w:r w:rsidRPr="00454316">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2036" w:rsidRPr="00454316" w:rsidRDefault="00362036" w:rsidP="00362036">
      <w:pPr>
        <w:widowControl/>
        <w:autoSpaceDE/>
        <w:adjustRightInd/>
        <w:ind w:firstLine="709"/>
        <w:jc w:val="both"/>
        <w:rPr>
          <w:sz w:val="24"/>
          <w:szCs w:val="24"/>
        </w:rPr>
      </w:pPr>
      <w:r w:rsidRPr="00454316">
        <w:rPr>
          <w:sz w:val="24"/>
          <w:szCs w:val="24"/>
        </w:rPr>
        <w:t>Электронная информационно-образовательная среда Академии, работающая на платформе LMS Moodle, обеспечивает:</w:t>
      </w:r>
    </w:p>
    <w:p w:rsidR="00362036" w:rsidRPr="00454316" w:rsidRDefault="00362036" w:rsidP="00362036">
      <w:pPr>
        <w:widowControl/>
        <w:tabs>
          <w:tab w:val="left" w:pos="1418"/>
        </w:tabs>
        <w:autoSpaceDE/>
        <w:adjustRightInd/>
        <w:ind w:firstLine="709"/>
        <w:jc w:val="both"/>
        <w:rPr>
          <w:sz w:val="24"/>
          <w:szCs w:val="24"/>
        </w:rPr>
      </w:pPr>
      <w:r w:rsidRPr="00454316">
        <w:rPr>
          <w:sz w:val="24"/>
          <w:szCs w:val="24"/>
        </w:rPr>
        <w:t>•</w:t>
      </w:r>
      <w:r w:rsidRPr="00454316">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2036" w:rsidRPr="00454316" w:rsidRDefault="00362036" w:rsidP="00362036">
      <w:pPr>
        <w:widowControl/>
        <w:tabs>
          <w:tab w:val="left" w:pos="1418"/>
        </w:tabs>
        <w:autoSpaceDE/>
        <w:adjustRightInd/>
        <w:ind w:firstLine="709"/>
        <w:jc w:val="both"/>
        <w:rPr>
          <w:sz w:val="24"/>
          <w:szCs w:val="24"/>
        </w:rPr>
      </w:pPr>
      <w:r w:rsidRPr="00454316">
        <w:rPr>
          <w:sz w:val="24"/>
          <w:szCs w:val="24"/>
        </w:rPr>
        <w:t>•</w:t>
      </w:r>
      <w:r w:rsidRPr="00454316">
        <w:rPr>
          <w:sz w:val="24"/>
          <w:szCs w:val="24"/>
        </w:rPr>
        <w:tab/>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62036" w:rsidRPr="00454316" w:rsidRDefault="00362036" w:rsidP="00362036">
      <w:pPr>
        <w:widowControl/>
        <w:tabs>
          <w:tab w:val="left" w:pos="1418"/>
        </w:tabs>
        <w:autoSpaceDE/>
        <w:adjustRightInd/>
        <w:ind w:firstLine="709"/>
        <w:jc w:val="both"/>
        <w:rPr>
          <w:sz w:val="24"/>
          <w:szCs w:val="24"/>
        </w:rPr>
      </w:pPr>
      <w:r w:rsidRPr="00454316">
        <w:rPr>
          <w:sz w:val="24"/>
          <w:szCs w:val="24"/>
        </w:rPr>
        <w:t>•</w:t>
      </w:r>
      <w:r w:rsidRPr="0045431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2036" w:rsidRPr="00454316" w:rsidRDefault="00362036" w:rsidP="00362036">
      <w:pPr>
        <w:widowControl/>
        <w:tabs>
          <w:tab w:val="left" w:pos="1418"/>
        </w:tabs>
        <w:autoSpaceDE/>
        <w:adjustRightInd/>
        <w:ind w:firstLine="709"/>
        <w:jc w:val="both"/>
        <w:rPr>
          <w:sz w:val="24"/>
          <w:szCs w:val="24"/>
        </w:rPr>
      </w:pPr>
      <w:r w:rsidRPr="00454316">
        <w:rPr>
          <w:sz w:val="24"/>
          <w:szCs w:val="24"/>
        </w:rPr>
        <w:t>•</w:t>
      </w:r>
      <w:r w:rsidRPr="0045431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2036" w:rsidRPr="00454316" w:rsidRDefault="00362036" w:rsidP="00362036">
      <w:pPr>
        <w:widowControl/>
        <w:tabs>
          <w:tab w:val="left" w:pos="1418"/>
        </w:tabs>
        <w:autoSpaceDE/>
        <w:adjustRightInd/>
        <w:ind w:firstLine="709"/>
        <w:jc w:val="both"/>
        <w:rPr>
          <w:sz w:val="24"/>
          <w:szCs w:val="24"/>
        </w:rPr>
      </w:pPr>
      <w:r w:rsidRPr="00454316">
        <w:rPr>
          <w:sz w:val="24"/>
          <w:szCs w:val="24"/>
        </w:rPr>
        <w:t>•</w:t>
      </w:r>
      <w:r w:rsidRPr="00454316">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2036" w:rsidRPr="00454316" w:rsidRDefault="00362036" w:rsidP="00362036">
      <w:pPr>
        <w:widowControl/>
        <w:autoSpaceDE/>
        <w:adjustRightInd/>
        <w:ind w:firstLine="709"/>
        <w:jc w:val="both"/>
        <w:rPr>
          <w:sz w:val="24"/>
          <w:szCs w:val="24"/>
        </w:rPr>
      </w:pPr>
      <w:r w:rsidRPr="00454316">
        <w:rPr>
          <w:sz w:val="24"/>
          <w:szCs w:val="24"/>
        </w:rPr>
        <w:t>При осуществлении образовательного процесса по дисциплине используются следующие информационные технологии:</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сбор, хранение, систематизация и выдача учебной и научной информации;</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обработка текстовой, графической и эмпирической информации;</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подготовка, конструирование и презентация итогов исследовательской и аналитической деятельности;</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компьютерное тестирование;</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демонстрация мультимедийных материалов.</w:t>
      </w:r>
    </w:p>
    <w:p w:rsidR="00362036" w:rsidRPr="00454316" w:rsidRDefault="00362036" w:rsidP="00362036">
      <w:pPr>
        <w:widowControl/>
        <w:autoSpaceDE/>
        <w:adjustRightInd/>
        <w:ind w:firstLine="709"/>
        <w:jc w:val="both"/>
        <w:rPr>
          <w:sz w:val="24"/>
          <w:szCs w:val="24"/>
        </w:rPr>
      </w:pPr>
      <w:r w:rsidRPr="00454316">
        <w:rPr>
          <w:sz w:val="24"/>
          <w:szCs w:val="24"/>
        </w:rPr>
        <w:t>ПЕРЕЧЕНЬ ПРОГРАММНОГО ОБЕСПЕЧЕНИЯ</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 xml:space="preserve">MicrosoftWindows XP Professional SP3 </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r>
      <w:r w:rsidRPr="00454316">
        <w:rPr>
          <w:sz w:val="24"/>
          <w:szCs w:val="24"/>
          <w:lang w:val="en-US"/>
        </w:rPr>
        <w:t>Microsoft</w:t>
      </w:r>
      <w:r w:rsidRPr="00454316">
        <w:rPr>
          <w:sz w:val="24"/>
          <w:szCs w:val="24"/>
        </w:rPr>
        <w:t xml:space="preserve"> </w:t>
      </w:r>
      <w:r w:rsidRPr="00454316">
        <w:rPr>
          <w:sz w:val="24"/>
          <w:szCs w:val="24"/>
          <w:lang w:val="en-US"/>
        </w:rPr>
        <w:t>Office</w:t>
      </w:r>
      <w:r w:rsidRPr="00454316">
        <w:rPr>
          <w:sz w:val="24"/>
          <w:szCs w:val="24"/>
        </w:rPr>
        <w:t xml:space="preserve"> </w:t>
      </w:r>
      <w:r w:rsidRPr="00454316">
        <w:rPr>
          <w:sz w:val="24"/>
          <w:szCs w:val="24"/>
          <w:lang w:val="en-US"/>
        </w:rPr>
        <w:t>Professional</w:t>
      </w:r>
      <w:r w:rsidRPr="00454316">
        <w:rPr>
          <w:sz w:val="24"/>
          <w:szCs w:val="24"/>
        </w:rPr>
        <w:t xml:space="preserve"> 2007 </w:t>
      </w:r>
      <w:r w:rsidRPr="00454316">
        <w:rPr>
          <w:sz w:val="24"/>
          <w:szCs w:val="24"/>
          <w:lang w:val="en-US"/>
        </w:rPr>
        <w:t>Russian</w:t>
      </w:r>
      <w:r w:rsidRPr="00454316">
        <w:rPr>
          <w:sz w:val="24"/>
          <w:szCs w:val="24"/>
        </w:rPr>
        <w:t xml:space="preserve"> </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АнтивирусКасперского</w:t>
      </w:r>
    </w:p>
    <w:p w:rsidR="00362036" w:rsidRPr="00454316" w:rsidRDefault="00362036" w:rsidP="00362036">
      <w:pPr>
        <w:widowControl/>
        <w:autoSpaceDE/>
        <w:adjustRightInd/>
        <w:ind w:firstLine="709"/>
        <w:jc w:val="both"/>
        <w:rPr>
          <w:sz w:val="24"/>
          <w:szCs w:val="24"/>
        </w:rPr>
      </w:pPr>
      <w:r w:rsidRPr="00454316">
        <w:rPr>
          <w:sz w:val="24"/>
          <w:szCs w:val="24"/>
        </w:rPr>
        <w:t>•</w:t>
      </w:r>
      <w:r w:rsidRPr="00454316">
        <w:rPr>
          <w:sz w:val="24"/>
          <w:szCs w:val="24"/>
        </w:rPr>
        <w:tab/>
        <w:t>Cистема управления курсами LMS Moodle</w:t>
      </w:r>
    </w:p>
    <w:p w:rsidR="00F06351" w:rsidRDefault="00F06351" w:rsidP="00F0635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06351" w:rsidRDefault="00F06351" w:rsidP="00F06351">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7B6E51">
          <w:rPr>
            <w:rStyle w:val="a8"/>
            <w:rFonts w:ascii="Times New Roman" w:hAnsi="Times New Roman"/>
            <w:sz w:val="24"/>
            <w:szCs w:val="24"/>
          </w:rPr>
          <w:t>http://www.consultant.ru/edu/student/study/</w:t>
        </w:r>
      </w:hyperlink>
    </w:p>
    <w:p w:rsidR="00F06351" w:rsidRDefault="00F06351" w:rsidP="00F06351">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7B6E51">
          <w:rPr>
            <w:rStyle w:val="a8"/>
            <w:rFonts w:ascii="Times New Roman" w:hAnsi="Times New Roman"/>
            <w:sz w:val="24"/>
            <w:szCs w:val="24"/>
          </w:rPr>
          <w:t>http://edu.garant.ru/omga/</w:t>
        </w:r>
      </w:hyperlink>
    </w:p>
    <w:p w:rsidR="00F06351" w:rsidRDefault="00F06351" w:rsidP="00F06351">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7B6E5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06351" w:rsidRDefault="00F06351" w:rsidP="00F06351">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7B6E5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06351" w:rsidRDefault="00F06351" w:rsidP="00F06351">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7B6E5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06351" w:rsidRDefault="00F06351" w:rsidP="00F06351">
      <w:pPr>
        <w:pStyle w:val="a4"/>
        <w:numPr>
          <w:ilvl w:val="0"/>
          <w:numId w:val="9"/>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lastRenderedPageBreak/>
        <w:t xml:space="preserve">Педагогическая библиотека </w:t>
      </w:r>
      <w:hyperlink r:id="rId32" w:history="1">
        <w:r w:rsidR="007B6E51">
          <w:rPr>
            <w:rStyle w:val="a8"/>
            <w:rFonts w:ascii="Times New Roman" w:eastAsia="Times New Roman" w:hAnsi="Times New Roman"/>
            <w:sz w:val="24"/>
          </w:rPr>
          <w:t>http://www.gumer.info/bibliotek_Buks/Pedagog/index.php</w:t>
        </w:r>
      </w:hyperlink>
    </w:p>
    <w:p w:rsidR="00F06351" w:rsidRDefault="00F06351" w:rsidP="00F06351">
      <w:pPr>
        <w:ind w:firstLine="709"/>
        <w:jc w:val="both"/>
        <w:rPr>
          <w:b/>
          <w:sz w:val="24"/>
          <w:szCs w:val="24"/>
        </w:rPr>
      </w:pPr>
    </w:p>
    <w:p w:rsidR="00F06351" w:rsidRDefault="00F06351" w:rsidP="00F0635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06351" w:rsidRDefault="00F06351" w:rsidP="00F06351">
      <w:pPr>
        <w:ind w:firstLine="709"/>
        <w:jc w:val="both"/>
        <w:rPr>
          <w:b/>
          <w:sz w:val="24"/>
          <w:szCs w:val="24"/>
        </w:rPr>
      </w:pPr>
    </w:p>
    <w:p w:rsidR="00F06351" w:rsidRDefault="00F06351" w:rsidP="00F0635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6351" w:rsidRDefault="00F06351" w:rsidP="00F0635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6351" w:rsidRDefault="00F06351" w:rsidP="00F0635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6351" w:rsidRDefault="00F06351" w:rsidP="00F0635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06351" w:rsidRDefault="00F06351" w:rsidP="00F0635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0E54">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06351" w:rsidRDefault="00F06351" w:rsidP="00F0635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w:t>
      </w:r>
      <w:r>
        <w:rPr>
          <w:sz w:val="24"/>
          <w:szCs w:val="24"/>
        </w:rPr>
        <w:lastRenderedPageBreak/>
        <w:t>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06351" w:rsidRDefault="00F06351" w:rsidP="00F0635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40E54">
          <w:rPr>
            <w:rStyle w:val="a8"/>
            <w:sz w:val="24"/>
            <w:szCs w:val="24"/>
          </w:rPr>
          <w:t>www.biblio-online.ru</w:t>
        </w:r>
      </w:hyperlink>
      <w:r>
        <w:rPr>
          <w:sz w:val="24"/>
          <w:szCs w:val="24"/>
        </w:rPr>
        <w:t xml:space="preserve"> </w:t>
      </w:r>
    </w:p>
    <w:p w:rsidR="00F06351" w:rsidRDefault="00F06351" w:rsidP="00F06351">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06351" w:rsidRDefault="00F06351" w:rsidP="00F06351">
      <w:pPr>
        <w:widowControl/>
        <w:autoSpaceDE/>
        <w:adjustRightInd/>
        <w:ind w:firstLine="709"/>
        <w:jc w:val="both"/>
        <w:rPr>
          <w:color w:val="000000"/>
          <w:sz w:val="24"/>
          <w:szCs w:val="24"/>
        </w:rPr>
      </w:pPr>
    </w:p>
    <w:p w:rsidR="00F06351" w:rsidRDefault="00F06351" w:rsidP="00F06351">
      <w:pPr>
        <w:widowControl/>
        <w:autoSpaceDE/>
        <w:adjustRightInd/>
        <w:ind w:firstLine="709"/>
        <w:jc w:val="both"/>
        <w:rPr>
          <w:sz w:val="24"/>
          <w:szCs w:val="24"/>
        </w:rPr>
      </w:pPr>
    </w:p>
    <w:p w:rsidR="00F06351" w:rsidRDefault="00F06351" w:rsidP="00F06351">
      <w:pPr>
        <w:widowControl/>
        <w:tabs>
          <w:tab w:val="left" w:pos="993"/>
        </w:tabs>
        <w:autoSpaceDE/>
        <w:adjustRightInd/>
        <w:ind w:firstLine="709"/>
        <w:jc w:val="both"/>
        <w:rPr>
          <w:color w:val="000000"/>
          <w:sz w:val="24"/>
          <w:szCs w:val="24"/>
        </w:rPr>
      </w:pPr>
    </w:p>
    <w:p w:rsidR="00F06351" w:rsidRPr="00E96730" w:rsidRDefault="00F06351" w:rsidP="00F06351">
      <w:pPr>
        <w:widowControl/>
        <w:tabs>
          <w:tab w:val="left" w:pos="993"/>
        </w:tabs>
        <w:autoSpaceDE/>
        <w:adjustRightInd/>
        <w:ind w:firstLine="709"/>
        <w:jc w:val="both"/>
        <w:rPr>
          <w:b/>
          <w:color w:val="000000"/>
          <w:sz w:val="24"/>
          <w:szCs w:val="24"/>
        </w:rPr>
      </w:pPr>
    </w:p>
    <w:p w:rsidR="00F06351" w:rsidRPr="00454316" w:rsidRDefault="00F06351" w:rsidP="00F06351">
      <w:pPr>
        <w:widowControl/>
        <w:autoSpaceDE/>
        <w:adjustRightInd/>
        <w:ind w:firstLine="709"/>
        <w:jc w:val="both"/>
        <w:rPr>
          <w:sz w:val="24"/>
          <w:szCs w:val="24"/>
        </w:rPr>
      </w:pPr>
    </w:p>
    <w:p w:rsidR="00FA5C55" w:rsidRPr="00362036" w:rsidRDefault="00FA5C55" w:rsidP="00F06351">
      <w:pPr>
        <w:widowControl/>
        <w:autoSpaceDE/>
        <w:adjustRightInd/>
        <w:ind w:firstLine="709"/>
        <w:jc w:val="both"/>
        <w:rPr>
          <w:sz w:val="24"/>
          <w:szCs w:val="24"/>
        </w:rPr>
      </w:pPr>
    </w:p>
    <w:sectPr w:rsidR="00FA5C55" w:rsidRPr="0036203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5912" w:rsidRDefault="00455912" w:rsidP="00160BC1">
      <w:r>
        <w:separator/>
      </w:r>
    </w:p>
  </w:endnote>
  <w:endnote w:type="continuationSeparator" w:id="0">
    <w:p w:rsidR="00455912" w:rsidRDefault="004559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5912" w:rsidRDefault="00455912" w:rsidP="00160BC1">
      <w:r>
        <w:separator/>
      </w:r>
    </w:p>
  </w:footnote>
  <w:footnote w:type="continuationSeparator" w:id="0">
    <w:p w:rsidR="00455912" w:rsidRDefault="0045591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7A475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4"/>
  </w:num>
  <w:num w:numId="6">
    <w:abstractNumId w:val="6"/>
  </w:num>
  <w:num w:numId="7">
    <w:abstractNumId w:val="0"/>
  </w:num>
  <w:num w:numId="8">
    <w:abstractNumId w:val="7"/>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A02"/>
    <w:rsid w:val="00002272"/>
    <w:rsid w:val="00002B70"/>
    <w:rsid w:val="0000417C"/>
    <w:rsid w:val="00012482"/>
    <w:rsid w:val="00022980"/>
    <w:rsid w:val="000230E7"/>
    <w:rsid w:val="00027D2C"/>
    <w:rsid w:val="00027E5B"/>
    <w:rsid w:val="00037461"/>
    <w:rsid w:val="00046E0C"/>
    <w:rsid w:val="00051AEE"/>
    <w:rsid w:val="00060A01"/>
    <w:rsid w:val="00064AA9"/>
    <w:rsid w:val="00067D2D"/>
    <w:rsid w:val="000835F5"/>
    <w:rsid w:val="000875BF"/>
    <w:rsid w:val="000911D1"/>
    <w:rsid w:val="000965C5"/>
    <w:rsid w:val="000A4FAC"/>
    <w:rsid w:val="000B1331"/>
    <w:rsid w:val="000B7795"/>
    <w:rsid w:val="000C02CF"/>
    <w:rsid w:val="000C345A"/>
    <w:rsid w:val="000C3F60"/>
    <w:rsid w:val="000C4546"/>
    <w:rsid w:val="000D07C6"/>
    <w:rsid w:val="000D4429"/>
    <w:rsid w:val="000D6DE5"/>
    <w:rsid w:val="000E1206"/>
    <w:rsid w:val="000E132F"/>
    <w:rsid w:val="000E37E9"/>
    <w:rsid w:val="000F791B"/>
    <w:rsid w:val="00102E02"/>
    <w:rsid w:val="001054DA"/>
    <w:rsid w:val="00112B76"/>
    <w:rsid w:val="00114770"/>
    <w:rsid w:val="001165D0"/>
    <w:rsid w:val="001166B7"/>
    <w:rsid w:val="001167A8"/>
    <w:rsid w:val="00127108"/>
    <w:rsid w:val="00127DEA"/>
    <w:rsid w:val="00131CDA"/>
    <w:rsid w:val="00132F57"/>
    <w:rsid w:val="001378B1"/>
    <w:rsid w:val="0015639D"/>
    <w:rsid w:val="00160BC1"/>
    <w:rsid w:val="00161C70"/>
    <w:rsid w:val="001668CB"/>
    <w:rsid w:val="001716A9"/>
    <w:rsid w:val="0017190D"/>
    <w:rsid w:val="00181AAB"/>
    <w:rsid w:val="00184F65"/>
    <w:rsid w:val="00185D49"/>
    <w:rsid w:val="001871AA"/>
    <w:rsid w:val="001A6533"/>
    <w:rsid w:val="001C4FED"/>
    <w:rsid w:val="001C50C7"/>
    <w:rsid w:val="001C5B33"/>
    <w:rsid w:val="001C6305"/>
    <w:rsid w:val="001C7056"/>
    <w:rsid w:val="001C7C62"/>
    <w:rsid w:val="001F11DE"/>
    <w:rsid w:val="00207E2E"/>
    <w:rsid w:val="00207FB7"/>
    <w:rsid w:val="002117EC"/>
    <w:rsid w:val="00211C1B"/>
    <w:rsid w:val="002147C7"/>
    <w:rsid w:val="00240A81"/>
    <w:rsid w:val="00245199"/>
    <w:rsid w:val="00252935"/>
    <w:rsid w:val="002657BC"/>
    <w:rsid w:val="00272CB5"/>
    <w:rsid w:val="00273F73"/>
    <w:rsid w:val="00276128"/>
    <w:rsid w:val="0027733F"/>
    <w:rsid w:val="00280A47"/>
    <w:rsid w:val="00291D05"/>
    <w:rsid w:val="002933E5"/>
    <w:rsid w:val="00294B57"/>
    <w:rsid w:val="002A0669"/>
    <w:rsid w:val="002A0D1B"/>
    <w:rsid w:val="002B5AB9"/>
    <w:rsid w:val="002B6C87"/>
    <w:rsid w:val="002B734E"/>
    <w:rsid w:val="002C2EAE"/>
    <w:rsid w:val="002C3F08"/>
    <w:rsid w:val="002C7582"/>
    <w:rsid w:val="002D6AC0"/>
    <w:rsid w:val="002D6E37"/>
    <w:rsid w:val="002E4CB7"/>
    <w:rsid w:val="003078D6"/>
    <w:rsid w:val="00314AA9"/>
    <w:rsid w:val="00315AB7"/>
    <w:rsid w:val="00317C53"/>
    <w:rsid w:val="0032166A"/>
    <w:rsid w:val="003218B7"/>
    <w:rsid w:val="003220B5"/>
    <w:rsid w:val="00330957"/>
    <w:rsid w:val="003328DB"/>
    <w:rsid w:val="00333D83"/>
    <w:rsid w:val="0033546E"/>
    <w:rsid w:val="003360A7"/>
    <w:rsid w:val="00343D9A"/>
    <w:rsid w:val="00351E44"/>
    <w:rsid w:val="00352680"/>
    <w:rsid w:val="00355C7E"/>
    <w:rsid w:val="00360B72"/>
    <w:rsid w:val="003618C2"/>
    <w:rsid w:val="00362036"/>
    <w:rsid w:val="00363097"/>
    <w:rsid w:val="00365758"/>
    <w:rsid w:val="003668E3"/>
    <w:rsid w:val="00380AF5"/>
    <w:rsid w:val="00390B62"/>
    <w:rsid w:val="0039327D"/>
    <w:rsid w:val="003A3494"/>
    <w:rsid w:val="003A5443"/>
    <w:rsid w:val="003A57B5"/>
    <w:rsid w:val="003A6FB0"/>
    <w:rsid w:val="003A71E4"/>
    <w:rsid w:val="003B7F71"/>
    <w:rsid w:val="003C3253"/>
    <w:rsid w:val="003D0137"/>
    <w:rsid w:val="003F1CF6"/>
    <w:rsid w:val="003F3FA1"/>
    <w:rsid w:val="00400491"/>
    <w:rsid w:val="00407242"/>
    <w:rsid w:val="00407404"/>
    <w:rsid w:val="00410B06"/>
    <w:rsid w:val="004110F5"/>
    <w:rsid w:val="00435249"/>
    <w:rsid w:val="00445729"/>
    <w:rsid w:val="00454AF3"/>
    <w:rsid w:val="00455912"/>
    <w:rsid w:val="0046365B"/>
    <w:rsid w:val="00464918"/>
    <w:rsid w:val="0046779A"/>
    <w:rsid w:val="004711B1"/>
    <w:rsid w:val="004718EC"/>
    <w:rsid w:val="0047224A"/>
    <w:rsid w:val="0047572F"/>
    <w:rsid w:val="0047633A"/>
    <w:rsid w:val="0048300E"/>
    <w:rsid w:val="0049217A"/>
    <w:rsid w:val="004A2C0D"/>
    <w:rsid w:val="004A2E62"/>
    <w:rsid w:val="004A68C9"/>
    <w:rsid w:val="004C3E8C"/>
    <w:rsid w:val="004C5815"/>
    <w:rsid w:val="004C6DB3"/>
    <w:rsid w:val="004E0C3F"/>
    <w:rsid w:val="004E3D82"/>
    <w:rsid w:val="004E4CD6"/>
    <w:rsid w:val="004E4DB2"/>
    <w:rsid w:val="004E62F1"/>
    <w:rsid w:val="004E753A"/>
    <w:rsid w:val="004F3C72"/>
    <w:rsid w:val="00513EBE"/>
    <w:rsid w:val="00516F43"/>
    <w:rsid w:val="005362E6"/>
    <w:rsid w:val="00537A62"/>
    <w:rsid w:val="00540F31"/>
    <w:rsid w:val="00554CD9"/>
    <w:rsid w:val="00565480"/>
    <w:rsid w:val="005669CB"/>
    <w:rsid w:val="00567464"/>
    <w:rsid w:val="00572F9F"/>
    <w:rsid w:val="0057323E"/>
    <w:rsid w:val="0057690D"/>
    <w:rsid w:val="005816EA"/>
    <w:rsid w:val="00582969"/>
    <w:rsid w:val="00583C2E"/>
    <w:rsid w:val="00584FE8"/>
    <w:rsid w:val="00586FAD"/>
    <w:rsid w:val="005915BA"/>
    <w:rsid w:val="00591B36"/>
    <w:rsid w:val="005A22D0"/>
    <w:rsid w:val="005A28FC"/>
    <w:rsid w:val="005A5755"/>
    <w:rsid w:val="005A7CD7"/>
    <w:rsid w:val="005B25BB"/>
    <w:rsid w:val="005B47CE"/>
    <w:rsid w:val="005C13E4"/>
    <w:rsid w:val="005C20F0"/>
    <w:rsid w:val="005C3AEB"/>
    <w:rsid w:val="005C3E07"/>
    <w:rsid w:val="005C7567"/>
    <w:rsid w:val="005D206B"/>
    <w:rsid w:val="005E529F"/>
    <w:rsid w:val="005F2349"/>
    <w:rsid w:val="006044B4"/>
    <w:rsid w:val="00607E17"/>
    <w:rsid w:val="006118F6"/>
    <w:rsid w:val="00624E28"/>
    <w:rsid w:val="006339E1"/>
    <w:rsid w:val="00642A2F"/>
    <w:rsid w:val="006439F4"/>
    <w:rsid w:val="0065606F"/>
    <w:rsid w:val="00656AC4"/>
    <w:rsid w:val="00676914"/>
    <w:rsid w:val="00687B3A"/>
    <w:rsid w:val="00692DD7"/>
    <w:rsid w:val="00696974"/>
    <w:rsid w:val="006B0CA3"/>
    <w:rsid w:val="006C3CCC"/>
    <w:rsid w:val="006D108C"/>
    <w:rsid w:val="006D15B6"/>
    <w:rsid w:val="006D6805"/>
    <w:rsid w:val="006E5C19"/>
    <w:rsid w:val="006F46C0"/>
    <w:rsid w:val="00700AD3"/>
    <w:rsid w:val="00705814"/>
    <w:rsid w:val="00705FB5"/>
    <w:rsid w:val="007066B1"/>
    <w:rsid w:val="00710C75"/>
    <w:rsid w:val="00713D44"/>
    <w:rsid w:val="007327FE"/>
    <w:rsid w:val="007468E5"/>
    <w:rsid w:val="007512C7"/>
    <w:rsid w:val="00752936"/>
    <w:rsid w:val="0075795C"/>
    <w:rsid w:val="0076201E"/>
    <w:rsid w:val="00764497"/>
    <w:rsid w:val="00770BFE"/>
    <w:rsid w:val="00772D6B"/>
    <w:rsid w:val="007751FE"/>
    <w:rsid w:val="00777B09"/>
    <w:rsid w:val="00781ADF"/>
    <w:rsid w:val="00783D3E"/>
    <w:rsid w:val="00785842"/>
    <w:rsid w:val="007865CB"/>
    <w:rsid w:val="00791460"/>
    <w:rsid w:val="00793E1B"/>
    <w:rsid w:val="00793F01"/>
    <w:rsid w:val="007A5EE5"/>
    <w:rsid w:val="007A6B1D"/>
    <w:rsid w:val="007A7E7B"/>
    <w:rsid w:val="007B2F12"/>
    <w:rsid w:val="007B6E51"/>
    <w:rsid w:val="007B72A2"/>
    <w:rsid w:val="007C277B"/>
    <w:rsid w:val="007C3C66"/>
    <w:rsid w:val="007C67F5"/>
    <w:rsid w:val="007D4286"/>
    <w:rsid w:val="007D5CC1"/>
    <w:rsid w:val="007E10C6"/>
    <w:rsid w:val="007F098D"/>
    <w:rsid w:val="007F46DB"/>
    <w:rsid w:val="007F4B97"/>
    <w:rsid w:val="007F7A4D"/>
    <w:rsid w:val="00801B83"/>
    <w:rsid w:val="00813C1E"/>
    <w:rsid w:val="00820D1B"/>
    <w:rsid w:val="00823333"/>
    <w:rsid w:val="00823E5A"/>
    <w:rsid w:val="008423FF"/>
    <w:rsid w:val="00844962"/>
    <w:rsid w:val="00850A99"/>
    <w:rsid w:val="00857FC8"/>
    <w:rsid w:val="0086651C"/>
    <w:rsid w:val="00881AD0"/>
    <w:rsid w:val="0088272E"/>
    <w:rsid w:val="008B3D88"/>
    <w:rsid w:val="008B6331"/>
    <w:rsid w:val="008D1FAE"/>
    <w:rsid w:val="008D2F77"/>
    <w:rsid w:val="008D67B6"/>
    <w:rsid w:val="008D77B1"/>
    <w:rsid w:val="008E5E59"/>
    <w:rsid w:val="00920199"/>
    <w:rsid w:val="00921868"/>
    <w:rsid w:val="00922CF1"/>
    <w:rsid w:val="00936A61"/>
    <w:rsid w:val="009411EC"/>
    <w:rsid w:val="00941875"/>
    <w:rsid w:val="00951F6B"/>
    <w:rsid w:val="009528CA"/>
    <w:rsid w:val="00953EBB"/>
    <w:rsid w:val="0095420F"/>
    <w:rsid w:val="00954E45"/>
    <w:rsid w:val="0096235F"/>
    <w:rsid w:val="00965998"/>
    <w:rsid w:val="00987F6F"/>
    <w:rsid w:val="009932C1"/>
    <w:rsid w:val="009C7266"/>
    <w:rsid w:val="009D73BE"/>
    <w:rsid w:val="009E35D2"/>
    <w:rsid w:val="009F4070"/>
    <w:rsid w:val="00A16EDA"/>
    <w:rsid w:val="00A20804"/>
    <w:rsid w:val="00A275E4"/>
    <w:rsid w:val="00A31015"/>
    <w:rsid w:val="00A32A5F"/>
    <w:rsid w:val="00A33FC5"/>
    <w:rsid w:val="00A40C89"/>
    <w:rsid w:val="00A44F9E"/>
    <w:rsid w:val="00A567CD"/>
    <w:rsid w:val="00A63D90"/>
    <w:rsid w:val="00A75675"/>
    <w:rsid w:val="00A76E53"/>
    <w:rsid w:val="00A77F8B"/>
    <w:rsid w:val="00A80894"/>
    <w:rsid w:val="00A871D8"/>
    <w:rsid w:val="00A9607B"/>
    <w:rsid w:val="00A96C48"/>
    <w:rsid w:val="00A96FDF"/>
    <w:rsid w:val="00AA2165"/>
    <w:rsid w:val="00AA2A29"/>
    <w:rsid w:val="00AB2091"/>
    <w:rsid w:val="00AB3669"/>
    <w:rsid w:val="00AB49E3"/>
    <w:rsid w:val="00AD0669"/>
    <w:rsid w:val="00AD1BB3"/>
    <w:rsid w:val="00AD208A"/>
    <w:rsid w:val="00AD4A3C"/>
    <w:rsid w:val="00AE3177"/>
    <w:rsid w:val="00AE35F2"/>
    <w:rsid w:val="00AE52E9"/>
    <w:rsid w:val="00AF61EB"/>
    <w:rsid w:val="00B146BD"/>
    <w:rsid w:val="00B21FB0"/>
    <w:rsid w:val="00B23CEB"/>
    <w:rsid w:val="00B47C48"/>
    <w:rsid w:val="00B5209B"/>
    <w:rsid w:val="00B52C79"/>
    <w:rsid w:val="00B542D4"/>
    <w:rsid w:val="00B54421"/>
    <w:rsid w:val="00B62DC7"/>
    <w:rsid w:val="00B642B8"/>
    <w:rsid w:val="00B65B36"/>
    <w:rsid w:val="00B817E2"/>
    <w:rsid w:val="00B81CFD"/>
    <w:rsid w:val="00BA1E93"/>
    <w:rsid w:val="00BB6C9A"/>
    <w:rsid w:val="00BB70FB"/>
    <w:rsid w:val="00BD62A4"/>
    <w:rsid w:val="00BD7605"/>
    <w:rsid w:val="00BE023D"/>
    <w:rsid w:val="00BF22FC"/>
    <w:rsid w:val="00C1245E"/>
    <w:rsid w:val="00C228C5"/>
    <w:rsid w:val="00C24EA8"/>
    <w:rsid w:val="00C26026"/>
    <w:rsid w:val="00C33468"/>
    <w:rsid w:val="00C3475E"/>
    <w:rsid w:val="00C40C06"/>
    <w:rsid w:val="00C4560B"/>
    <w:rsid w:val="00C47E28"/>
    <w:rsid w:val="00C55E91"/>
    <w:rsid w:val="00C70CA1"/>
    <w:rsid w:val="00C90A7A"/>
    <w:rsid w:val="00C93F61"/>
    <w:rsid w:val="00C94464"/>
    <w:rsid w:val="00C953C9"/>
    <w:rsid w:val="00CA1EC1"/>
    <w:rsid w:val="00CA401A"/>
    <w:rsid w:val="00CB27ED"/>
    <w:rsid w:val="00CB2C75"/>
    <w:rsid w:val="00CB61D6"/>
    <w:rsid w:val="00CD47C8"/>
    <w:rsid w:val="00CE4CB5"/>
    <w:rsid w:val="00CE6C4B"/>
    <w:rsid w:val="00CF12C6"/>
    <w:rsid w:val="00CF2B2F"/>
    <w:rsid w:val="00CF6292"/>
    <w:rsid w:val="00CF6B12"/>
    <w:rsid w:val="00D02EB8"/>
    <w:rsid w:val="00D073FF"/>
    <w:rsid w:val="00D0787F"/>
    <w:rsid w:val="00D07FBD"/>
    <w:rsid w:val="00D11F4A"/>
    <w:rsid w:val="00D13278"/>
    <w:rsid w:val="00D14161"/>
    <w:rsid w:val="00D152E4"/>
    <w:rsid w:val="00D15821"/>
    <w:rsid w:val="00D1753D"/>
    <w:rsid w:val="00D22E66"/>
    <w:rsid w:val="00D23EFA"/>
    <w:rsid w:val="00D34B66"/>
    <w:rsid w:val="00D40E54"/>
    <w:rsid w:val="00D4516E"/>
    <w:rsid w:val="00D63339"/>
    <w:rsid w:val="00D71574"/>
    <w:rsid w:val="00D761E8"/>
    <w:rsid w:val="00D83177"/>
    <w:rsid w:val="00D8506D"/>
    <w:rsid w:val="00D90307"/>
    <w:rsid w:val="00D905BB"/>
    <w:rsid w:val="00D97830"/>
    <w:rsid w:val="00DA3FFC"/>
    <w:rsid w:val="00DA47A4"/>
    <w:rsid w:val="00DA489D"/>
    <w:rsid w:val="00DA48D3"/>
    <w:rsid w:val="00DB08E2"/>
    <w:rsid w:val="00DB0A35"/>
    <w:rsid w:val="00DB228F"/>
    <w:rsid w:val="00DB64A9"/>
    <w:rsid w:val="00DC6660"/>
    <w:rsid w:val="00DD03B9"/>
    <w:rsid w:val="00DD1279"/>
    <w:rsid w:val="00DD548C"/>
    <w:rsid w:val="00DD6EB4"/>
    <w:rsid w:val="00DD6F84"/>
    <w:rsid w:val="00DE25C3"/>
    <w:rsid w:val="00DE38F3"/>
    <w:rsid w:val="00DF1076"/>
    <w:rsid w:val="00DF26AA"/>
    <w:rsid w:val="00DF6AC4"/>
    <w:rsid w:val="00DF7ED6"/>
    <w:rsid w:val="00E01322"/>
    <w:rsid w:val="00E02CDE"/>
    <w:rsid w:val="00E11452"/>
    <w:rsid w:val="00E218DF"/>
    <w:rsid w:val="00E3757D"/>
    <w:rsid w:val="00E42AED"/>
    <w:rsid w:val="00E4451A"/>
    <w:rsid w:val="00E56890"/>
    <w:rsid w:val="00E72419"/>
    <w:rsid w:val="00E72975"/>
    <w:rsid w:val="00E7460B"/>
    <w:rsid w:val="00E7465A"/>
    <w:rsid w:val="00E9119D"/>
    <w:rsid w:val="00E92238"/>
    <w:rsid w:val="00E92887"/>
    <w:rsid w:val="00E93E76"/>
    <w:rsid w:val="00E96B8E"/>
    <w:rsid w:val="00EA206F"/>
    <w:rsid w:val="00EA3690"/>
    <w:rsid w:val="00EC13BB"/>
    <w:rsid w:val="00EC6AA6"/>
    <w:rsid w:val="00ED28E4"/>
    <w:rsid w:val="00ED4B4C"/>
    <w:rsid w:val="00ED789C"/>
    <w:rsid w:val="00EE165B"/>
    <w:rsid w:val="00EE4D57"/>
    <w:rsid w:val="00F00B76"/>
    <w:rsid w:val="00F06351"/>
    <w:rsid w:val="00F06F17"/>
    <w:rsid w:val="00F20AB4"/>
    <w:rsid w:val="00F226CA"/>
    <w:rsid w:val="00F239D1"/>
    <w:rsid w:val="00F322E1"/>
    <w:rsid w:val="00F33265"/>
    <w:rsid w:val="00F342F7"/>
    <w:rsid w:val="00F40FEC"/>
    <w:rsid w:val="00F42549"/>
    <w:rsid w:val="00F61C77"/>
    <w:rsid w:val="00F625A5"/>
    <w:rsid w:val="00F63ADF"/>
    <w:rsid w:val="00F63BBC"/>
    <w:rsid w:val="00F66FAD"/>
    <w:rsid w:val="00F8007A"/>
    <w:rsid w:val="00F803A3"/>
    <w:rsid w:val="00F838EF"/>
    <w:rsid w:val="00F96A96"/>
    <w:rsid w:val="00F96FDB"/>
    <w:rsid w:val="00FA5C55"/>
    <w:rsid w:val="00FB05DD"/>
    <w:rsid w:val="00FB15A7"/>
    <w:rsid w:val="00FB3DFD"/>
    <w:rsid w:val="00FC306B"/>
    <w:rsid w:val="00FC7EF7"/>
    <w:rsid w:val="00FD1391"/>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772D6B"/>
  </w:style>
  <w:style w:type="character" w:customStyle="1" w:styleId="a5">
    <w:name w:val="Абзац списка Знак"/>
    <w:link w:val="a4"/>
    <w:uiPriority w:val="99"/>
    <w:locked/>
    <w:rsid w:val="00F06351"/>
    <w:rPr>
      <w:sz w:val="22"/>
      <w:szCs w:val="22"/>
      <w:lang w:eastAsia="en-US"/>
    </w:rPr>
  </w:style>
  <w:style w:type="character" w:styleId="af3">
    <w:name w:val="Unresolved Mention"/>
    <w:basedOn w:val="a0"/>
    <w:uiPriority w:val="99"/>
    <w:semiHidden/>
    <w:unhideWhenUsed/>
    <w:rsid w:val="00012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0531">
      <w:bodyDiv w:val="1"/>
      <w:marLeft w:val="0"/>
      <w:marRight w:val="0"/>
      <w:marTop w:val="0"/>
      <w:marBottom w:val="0"/>
      <w:divBdr>
        <w:top w:val="none" w:sz="0" w:space="0" w:color="auto"/>
        <w:left w:val="none" w:sz="0" w:space="0" w:color="auto"/>
        <w:bottom w:val="none" w:sz="0" w:space="0" w:color="auto"/>
        <w:right w:val="none" w:sz="0" w:space="0" w:color="auto"/>
      </w:divBdr>
      <w:divsChild>
        <w:div w:id="1425147968">
          <w:marLeft w:val="-225"/>
          <w:marRight w:val="-225"/>
          <w:marTop w:val="0"/>
          <w:marBottom w:val="0"/>
          <w:divBdr>
            <w:top w:val="none" w:sz="0" w:space="0" w:color="auto"/>
            <w:left w:val="none" w:sz="0" w:space="0" w:color="auto"/>
            <w:bottom w:val="none" w:sz="0" w:space="0" w:color="auto"/>
            <w:right w:val="none" w:sz="0" w:space="0" w:color="auto"/>
          </w:divBdr>
          <w:divsChild>
            <w:div w:id="599338813">
              <w:marLeft w:val="0"/>
              <w:marRight w:val="0"/>
              <w:marTop w:val="0"/>
              <w:marBottom w:val="0"/>
              <w:divBdr>
                <w:top w:val="none" w:sz="0" w:space="0" w:color="auto"/>
                <w:left w:val="none" w:sz="0" w:space="0" w:color="auto"/>
                <w:bottom w:val="none" w:sz="0" w:space="0" w:color="auto"/>
                <w:right w:val="none" w:sz="0" w:space="0" w:color="auto"/>
              </w:divBdr>
              <w:divsChild>
                <w:div w:id="1851138591">
                  <w:marLeft w:val="-225"/>
                  <w:marRight w:val="-225"/>
                  <w:marTop w:val="0"/>
                  <w:marBottom w:val="0"/>
                  <w:divBdr>
                    <w:top w:val="none" w:sz="0" w:space="0" w:color="auto"/>
                    <w:left w:val="none" w:sz="0" w:space="0" w:color="auto"/>
                    <w:bottom w:val="none" w:sz="0" w:space="0" w:color="auto"/>
                    <w:right w:val="none" w:sz="0" w:space="0" w:color="auto"/>
                  </w:divBdr>
                  <w:divsChild>
                    <w:div w:id="19655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725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357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6399.html"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357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67009.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264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12AB5-C0FB-46B7-A88D-FBB87B36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6870</Words>
  <Characters>39161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45940</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4391002</vt:i4>
      </vt:variant>
      <vt:variant>
        <vt:i4>6</vt:i4>
      </vt:variant>
      <vt:variant>
        <vt:i4>0</vt:i4>
      </vt:variant>
      <vt:variant>
        <vt:i4>5</vt:i4>
      </vt:variant>
      <vt:variant>
        <vt:lpwstr>http://www.iprbookshop.ru/63576.html</vt:lpwstr>
      </vt:variant>
      <vt:variant>
        <vt:lpwstr/>
      </vt:variant>
      <vt:variant>
        <vt:i4>4718672</vt:i4>
      </vt:variant>
      <vt:variant>
        <vt:i4>3</vt:i4>
      </vt:variant>
      <vt:variant>
        <vt:i4>0</vt:i4>
      </vt:variant>
      <vt:variant>
        <vt:i4>5</vt:i4>
      </vt:variant>
      <vt:variant>
        <vt:lpwstr>http://www.iprbookshop.ru/56399.html</vt:lpwstr>
      </vt:variant>
      <vt:variant>
        <vt:lpwstr/>
      </vt:variant>
      <vt:variant>
        <vt:i4>4194384</vt:i4>
      </vt:variant>
      <vt:variant>
        <vt:i4>0</vt:i4>
      </vt:variant>
      <vt:variant>
        <vt:i4>0</vt:i4>
      </vt:variant>
      <vt:variant>
        <vt:i4>5</vt:i4>
      </vt:variant>
      <vt:variant>
        <vt:lpwstr>http://www.iprbookshop.ru/67009.html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2019-03-04T12:20:00Z</cp:lastPrinted>
  <dcterms:created xsi:type="dcterms:W3CDTF">2021-01-22T03:28:00Z</dcterms:created>
  <dcterms:modified xsi:type="dcterms:W3CDTF">2022-11-13T09:12:00Z</dcterms:modified>
</cp:coreProperties>
</file>